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6694A" w14:textId="77777777" w:rsidR="00B71C84" w:rsidRDefault="00B71C84" w:rsidP="00B71C84">
      <w:pPr>
        <w:spacing w:line="480" w:lineRule="auto"/>
        <w:jc w:val="center"/>
        <w:rPr>
          <w:rFonts w:ascii="Times New Roman" w:hAnsi="Times New Roman" w:cs="Times New Roman"/>
          <w:sz w:val="24"/>
          <w:szCs w:val="24"/>
          <w:lang w:val="en-US"/>
        </w:rPr>
      </w:pPr>
    </w:p>
    <w:p w14:paraId="01F42281" w14:textId="77777777" w:rsidR="00B71C84" w:rsidRDefault="00B71C84" w:rsidP="00B71C84">
      <w:pPr>
        <w:spacing w:line="480" w:lineRule="auto"/>
        <w:jc w:val="center"/>
        <w:rPr>
          <w:rFonts w:ascii="Times New Roman" w:hAnsi="Times New Roman" w:cs="Times New Roman"/>
          <w:sz w:val="24"/>
          <w:szCs w:val="24"/>
          <w:lang w:val="en-US"/>
        </w:rPr>
      </w:pPr>
    </w:p>
    <w:p w14:paraId="5D2DD8D4" w14:textId="139CD8F4" w:rsidR="00B71C84" w:rsidRDefault="00B71C84" w:rsidP="00B71C84">
      <w:pPr>
        <w:tabs>
          <w:tab w:val="left" w:pos="3890"/>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p>
    <w:p w14:paraId="033BB347" w14:textId="77777777" w:rsidR="001E402C" w:rsidRDefault="001E402C" w:rsidP="00B71C84">
      <w:pPr>
        <w:tabs>
          <w:tab w:val="left" w:pos="3890"/>
        </w:tabs>
        <w:spacing w:line="480" w:lineRule="auto"/>
        <w:rPr>
          <w:rFonts w:ascii="Times New Roman" w:hAnsi="Times New Roman" w:cs="Times New Roman"/>
          <w:sz w:val="24"/>
          <w:szCs w:val="24"/>
          <w:lang w:val="en-US"/>
        </w:rPr>
      </w:pPr>
    </w:p>
    <w:p w14:paraId="430B8434" w14:textId="77777777" w:rsidR="00B71C84" w:rsidRDefault="00B71C84" w:rsidP="00B71C84">
      <w:pPr>
        <w:spacing w:line="480" w:lineRule="auto"/>
        <w:jc w:val="center"/>
        <w:rPr>
          <w:rFonts w:ascii="Times New Roman" w:hAnsi="Times New Roman" w:cs="Times New Roman"/>
          <w:sz w:val="24"/>
          <w:szCs w:val="24"/>
          <w:lang w:val="en-US"/>
        </w:rPr>
      </w:pPr>
    </w:p>
    <w:p w14:paraId="52F3F77F" w14:textId="42E41522" w:rsidR="0063099F" w:rsidRDefault="0063099F" w:rsidP="00B71C84">
      <w:pPr>
        <w:spacing w:line="480" w:lineRule="auto"/>
        <w:jc w:val="center"/>
        <w:rPr>
          <w:rFonts w:ascii="Times New Roman" w:hAnsi="Times New Roman" w:cs="Times New Roman"/>
          <w:sz w:val="24"/>
          <w:szCs w:val="24"/>
          <w:lang w:val="en-US"/>
        </w:rPr>
      </w:pPr>
      <w:r w:rsidRPr="0063099F">
        <w:rPr>
          <w:rFonts w:ascii="Times New Roman" w:hAnsi="Times New Roman" w:cs="Times New Roman"/>
          <w:sz w:val="24"/>
          <w:szCs w:val="24"/>
          <w:lang w:val="en-US"/>
        </w:rPr>
        <w:t>A literature Review of the Instruments of Measuring</w:t>
      </w:r>
      <w:r w:rsidR="0073279E">
        <w:rPr>
          <w:rFonts w:ascii="Times New Roman" w:hAnsi="Times New Roman" w:cs="Times New Roman"/>
          <w:sz w:val="24"/>
          <w:szCs w:val="24"/>
          <w:lang w:val="en-US"/>
        </w:rPr>
        <w:t xml:space="preserve"> </w:t>
      </w:r>
      <w:r w:rsidRPr="0063099F">
        <w:rPr>
          <w:rFonts w:ascii="Times New Roman" w:hAnsi="Times New Roman" w:cs="Times New Roman"/>
          <w:sz w:val="24"/>
          <w:szCs w:val="24"/>
          <w:lang w:val="en-US"/>
        </w:rPr>
        <w:t>Depression</w:t>
      </w:r>
    </w:p>
    <w:p w14:paraId="5ED8B5B6" w14:textId="4D95D2E1" w:rsidR="0073279E" w:rsidRDefault="0073279E" w:rsidP="00B71C84">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07C7D5E3" w14:textId="34ACBCD3" w:rsidR="0073279E" w:rsidRDefault="0073279E" w:rsidP="00B71C84">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Affiliations</w:t>
      </w:r>
    </w:p>
    <w:p w14:paraId="00DC7744" w14:textId="77777777" w:rsidR="001E402C" w:rsidRDefault="001E402C" w:rsidP="00B71C84">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24133F0C" w14:textId="158A9756" w:rsidR="00E83B97" w:rsidRDefault="0073279E" w:rsidP="00B71C84">
      <w:pPr>
        <w:spacing w:line="480" w:lineRule="auto"/>
        <w:jc w:val="center"/>
        <w:rPr>
          <w:rFonts w:ascii="Times New Roman" w:hAnsi="Times New Roman" w:cs="Times New Roman"/>
          <w:sz w:val="24"/>
          <w:szCs w:val="24"/>
          <w:lang w:val="en-US"/>
        </w:rPr>
      </w:pPr>
      <w:r w:rsidRPr="0073279E">
        <w:rPr>
          <w:rFonts w:ascii="Times New Roman" w:hAnsi="Times New Roman" w:cs="Times New Roman"/>
          <w:sz w:val="24"/>
          <w:szCs w:val="24"/>
          <w:lang w:val="en-US"/>
        </w:rPr>
        <w:lastRenderedPageBreak/>
        <w:t>A literature Review of the Instruments of Measuring Depression</w:t>
      </w:r>
    </w:p>
    <w:p w14:paraId="5D7DAFE3" w14:textId="7DDF76C6" w:rsidR="00E83B97" w:rsidRPr="00066769" w:rsidRDefault="000D30BE" w:rsidP="00B71C84">
      <w:pPr>
        <w:spacing w:line="480" w:lineRule="auto"/>
        <w:jc w:val="center"/>
        <w:rPr>
          <w:rFonts w:ascii="Times New Roman" w:hAnsi="Times New Roman" w:cs="Times New Roman"/>
          <w:b/>
          <w:bCs/>
          <w:sz w:val="24"/>
          <w:szCs w:val="24"/>
          <w:lang w:val="en-US"/>
        </w:rPr>
      </w:pPr>
      <w:r w:rsidRPr="00066769">
        <w:rPr>
          <w:rFonts w:ascii="Times New Roman" w:hAnsi="Times New Roman" w:cs="Times New Roman"/>
          <w:b/>
          <w:bCs/>
          <w:sz w:val="24"/>
          <w:szCs w:val="24"/>
          <w:lang w:val="en-US"/>
        </w:rPr>
        <w:t>The construct Selected</w:t>
      </w:r>
    </w:p>
    <w:p w14:paraId="40333456" w14:textId="77777777" w:rsidR="0016771E" w:rsidRDefault="00066769" w:rsidP="00B71C84">
      <w:pPr>
        <w:spacing w:line="480" w:lineRule="auto"/>
        <w:ind w:firstLine="720"/>
        <w:rPr>
          <w:rFonts w:ascii="Times New Roman" w:hAnsi="Times New Roman" w:cs="Times New Roman"/>
          <w:sz w:val="24"/>
          <w:szCs w:val="24"/>
          <w:lang w:val="en-US"/>
        </w:rPr>
      </w:pPr>
      <w:r w:rsidRPr="00066769">
        <w:rPr>
          <w:rFonts w:ascii="Times New Roman" w:hAnsi="Times New Roman" w:cs="Times New Roman"/>
          <w:sz w:val="24"/>
          <w:szCs w:val="24"/>
          <w:lang w:val="en-US"/>
        </w:rPr>
        <w:t>In recent years, depression has become a major disease burden among individuals worldwide. Certain segments of the population</w:t>
      </w:r>
      <w:r w:rsidR="00F34BA9">
        <w:rPr>
          <w:rFonts w:ascii="Times New Roman" w:hAnsi="Times New Roman" w:cs="Times New Roman"/>
          <w:sz w:val="24"/>
          <w:szCs w:val="24"/>
          <w:lang w:val="en-US"/>
        </w:rPr>
        <w:t>,</w:t>
      </w:r>
      <w:r w:rsidRPr="00066769">
        <w:rPr>
          <w:rFonts w:ascii="Times New Roman" w:hAnsi="Times New Roman" w:cs="Times New Roman"/>
          <w:sz w:val="24"/>
          <w:szCs w:val="24"/>
          <w:lang w:val="en-US"/>
        </w:rPr>
        <w:t xml:space="preserve"> such as adolescents and the elderly, are especially vulnerable to depressive episodes, with the latter experiencing challenges associated with approaching adulthood and the latter being exposed to societal neglect. Understanding the factors that precipitate depression in these groups will be crucial for the field of psychology since varying severities of depression negatively impact the psychological states of individuals to varying degrees. Furthermore, it will assist in the development of effective psychological therapeutic approaches that specifically target adolescents and older individuals who suffer from depression. Accordingly, it will be important to assess the prevalence of depression among the two groups in the population, together with the factors contributing to the prevalence. This will require the utilization of valid and reliable instruments that assess the presence and severity of depression among the respondents (Thorndike, &amp; Thorndike-Christ, 2009). Similarly, it will be important to assess for both physical and psychological manifestations of depression such as increased sleep and feeding disturbances, reduced pleasure in life activities, mood fluctuations, cognition changes such as reduced alertness, and suicidal ideations.</w:t>
      </w:r>
    </w:p>
    <w:p w14:paraId="00DC9394" w14:textId="7F176965" w:rsidR="00066769" w:rsidRDefault="00066769" w:rsidP="00B71C84">
      <w:pPr>
        <w:spacing w:line="480" w:lineRule="auto"/>
        <w:ind w:firstLine="720"/>
        <w:rPr>
          <w:rFonts w:ascii="Times New Roman" w:hAnsi="Times New Roman" w:cs="Times New Roman"/>
          <w:sz w:val="24"/>
          <w:szCs w:val="24"/>
          <w:lang w:val="en-US"/>
        </w:rPr>
      </w:pPr>
      <w:r w:rsidRPr="00066769">
        <w:rPr>
          <w:rFonts w:ascii="Times New Roman" w:hAnsi="Times New Roman" w:cs="Times New Roman"/>
          <w:sz w:val="24"/>
          <w:szCs w:val="24"/>
          <w:lang w:val="en-US"/>
        </w:rPr>
        <w:t>In order to enhance the accuracy, uncommon symptoms of depression will also be assessed to provide a comprehensive picture of all the characteristics of depression. To achieve these, an appropriate research question will be: Which factors contribute to the prevalence of depression among adolescents and the elderly in the United States?</w:t>
      </w:r>
    </w:p>
    <w:p w14:paraId="1EBC3E91" w14:textId="12FE608A" w:rsidR="00153684" w:rsidRDefault="00153684" w:rsidP="00B71C84">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purpose of this </w:t>
      </w:r>
      <w:r w:rsidR="00A97D54">
        <w:rPr>
          <w:rFonts w:ascii="Times New Roman" w:hAnsi="Times New Roman" w:cs="Times New Roman"/>
          <w:sz w:val="24"/>
          <w:szCs w:val="24"/>
          <w:lang w:val="en-US"/>
        </w:rPr>
        <w:t xml:space="preserve">step </w:t>
      </w:r>
      <w:r w:rsidR="00D274F1">
        <w:rPr>
          <w:rFonts w:ascii="Times New Roman" w:hAnsi="Times New Roman" w:cs="Times New Roman"/>
          <w:sz w:val="24"/>
          <w:szCs w:val="24"/>
          <w:lang w:val="en-US"/>
        </w:rPr>
        <w:t>two proposal</w:t>
      </w:r>
      <w:r w:rsidR="00A97D54">
        <w:rPr>
          <w:rFonts w:ascii="Times New Roman" w:hAnsi="Times New Roman" w:cs="Times New Roman"/>
          <w:sz w:val="24"/>
          <w:szCs w:val="24"/>
          <w:lang w:val="en-US"/>
        </w:rPr>
        <w:t xml:space="preserve"> development </w:t>
      </w:r>
      <w:r>
        <w:rPr>
          <w:rFonts w:ascii="Times New Roman" w:hAnsi="Times New Roman" w:cs="Times New Roman"/>
          <w:sz w:val="24"/>
          <w:szCs w:val="24"/>
          <w:lang w:val="en-US"/>
        </w:rPr>
        <w:t xml:space="preserve">paper is to present a review of the instruments available that can be used to </w:t>
      </w:r>
      <w:r w:rsidR="004F0090">
        <w:rPr>
          <w:rFonts w:ascii="Times New Roman" w:hAnsi="Times New Roman" w:cs="Times New Roman"/>
          <w:sz w:val="24"/>
          <w:szCs w:val="24"/>
          <w:lang w:val="en-US"/>
        </w:rPr>
        <w:t>measure the construct of depression.</w:t>
      </w:r>
      <w:r w:rsidR="00C51311">
        <w:rPr>
          <w:rFonts w:ascii="Times New Roman" w:hAnsi="Times New Roman" w:cs="Times New Roman"/>
          <w:sz w:val="24"/>
          <w:szCs w:val="24"/>
          <w:lang w:val="en-US"/>
        </w:rPr>
        <w:t xml:space="preserve"> This literature </w:t>
      </w:r>
      <w:r w:rsidR="00C51311">
        <w:rPr>
          <w:rFonts w:ascii="Times New Roman" w:hAnsi="Times New Roman" w:cs="Times New Roman"/>
          <w:sz w:val="24"/>
          <w:szCs w:val="24"/>
          <w:lang w:val="en-US"/>
        </w:rPr>
        <w:lastRenderedPageBreak/>
        <w:t>review</w:t>
      </w:r>
      <w:r w:rsidR="00F34BA9">
        <w:rPr>
          <w:rFonts w:ascii="Times New Roman" w:hAnsi="Times New Roman" w:cs="Times New Roman"/>
          <w:sz w:val="24"/>
          <w:szCs w:val="24"/>
          <w:lang w:val="en-US"/>
        </w:rPr>
        <w:t>,</w:t>
      </w:r>
      <w:r w:rsidR="00C51311">
        <w:rPr>
          <w:rFonts w:ascii="Times New Roman" w:hAnsi="Times New Roman" w:cs="Times New Roman"/>
          <w:sz w:val="24"/>
          <w:szCs w:val="24"/>
          <w:lang w:val="en-US"/>
        </w:rPr>
        <w:t xml:space="preserve"> therefore</w:t>
      </w:r>
      <w:r w:rsidR="00F34BA9">
        <w:rPr>
          <w:rFonts w:ascii="Times New Roman" w:hAnsi="Times New Roman" w:cs="Times New Roman"/>
          <w:sz w:val="24"/>
          <w:szCs w:val="24"/>
          <w:lang w:val="en-US"/>
        </w:rPr>
        <w:t>,</w:t>
      </w:r>
      <w:r w:rsidR="00C51311">
        <w:rPr>
          <w:rFonts w:ascii="Times New Roman" w:hAnsi="Times New Roman" w:cs="Times New Roman"/>
          <w:sz w:val="24"/>
          <w:szCs w:val="24"/>
          <w:lang w:val="en-US"/>
        </w:rPr>
        <w:t xml:space="preserve"> explores these instruments and delves in scrutinizing their limitations and strengths and how best they measure the construct of depression according to various literature </w:t>
      </w:r>
      <w:r w:rsidR="009A20DC">
        <w:rPr>
          <w:rFonts w:ascii="Times New Roman" w:hAnsi="Times New Roman" w:cs="Times New Roman"/>
          <w:sz w:val="24"/>
          <w:szCs w:val="24"/>
          <w:lang w:val="en-US"/>
        </w:rPr>
        <w:t>materials</w:t>
      </w:r>
      <w:r w:rsidR="00C51311">
        <w:rPr>
          <w:rFonts w:ascii="Times New Roman" w:hAnsi="Times New Roman" w:cs="Times New Roman"/>
          <w:sz w:val="24"/>
          <w:szCs w:val="24"/>
          <w:lang w:val="en-US"/>
        </w:rPr>
        <w:t xml:space="preserve"> that have been written by various scholars about them.</w:t>
      </w:r>
    </w:p>
    <w:p w14:paraId="7B20235A" w14:textId="7108D43F" w:rsidR="00A47689" w:rsidRPr="00A47689" w:rsidRDefault="00A47689" w:rsidP="00B71C84">
      <w:pPr>
        <w:spacing w:line="480" w:lineRule="auto"/>
        <w:jc w:val="center"/>
        <w:rPr>
          <w:rFonts w:ascii="Times New Roman" w:hAnsi="Times New Roman" w:cs="Times New Roman"/>
          <w:b/>
          <w:bCs/>
          <w:sz w:val="24"/>
          <w:szCs w:val="24"/>
          <w:lang w:val="en-US"/>
        </w:rPr>
      </w:pPr>
      <w:r w:rsidRPr="00A47689">
        <w:rPr>
          <w:rFonts w:ascii="Times New Roman" w:hAnsi="Times New Roman" w:cs="Times New Roman"/>
          <w:b/>
          <w:bCs/>
          <w:sz w:val="24"/>
          <w:szCs w:val="24"/>
          <w:lang w:val="en-US"/>
        </w:rPr>
        <w:t>A Review of the Instruments of Measuring Depression</w:t>
      </w:r>
    </w:p>
    <w:p w14:paraId="4F08ABE9" w14:textId="77777777" w:rsidR="00E83B97" w:rsidRDefault="0063099F" w:rsidP="00B71C84">
      <w:pPr>
        <w:spacing w:line="480" w:lineRule="auto"/>
        <w:rPr>
          <w:rFonts w:ascii="Times New Roman" w:hAnsi="Times New Roman" w:cs="Times New Roman"/>
          <w:b/>
          <w:sz w:val="24"/>
          <w:szCs w:val="24"/>
          <w:lang w:val="en-US"/>
        </w:rPr>
      </w:pPr>
      <w:r w:rsidRPr="0063099F">
        <w:rPr>
          <w:rFonts w:ascii="Times New Roman" w:hAnsi="Times New Roman" w:cs="Times New Roman"/>
          <w:b/>
          <w:sz w:val="24"/>
          <w:szCs w:val="24"/>
          <w:lang w:val="en-US"/>
        </w:rPr>
        <w:t>The Geriatric Depression Scale</w:t>
      </w:r>
    </w:p>
    <w:p w14:paraId="67359B40" w14:textId="77777777" w:rsidR="00E83B97" w:rsidRDefault="0063099F" w:rsidP="00B71C84">
      <w:pPr>
        <w:spacing w:line="480" w:lineRule="auto"/>
        <w:ind w:firstLine="720"/>
        <w:rPr>
          <w:rFonts w:ascii="Times New Roman" w:hAnsi="Times New Roman" w:cs="Times New Roman"/>
          <w:sz w:val="24"/>
          <w:szCs w:val="24"/>
          <w:lang w:val="en-US"/>
        </w:rPr>
      </w:pPr>
      <w:r w:rsidRPr="0063099F">
        <w:rPr>
          <w:rFonts w:ascii="Times New Roman" w:hAnsi="Times New Roman" w:cs="Times New Roman"/>
          <w:sz w:val="24"/>
          <w:szCs w:val="24"/>
          <w:lang w:val="en-US"/>
        </w:rPr>
        <w:t>The depression Scale has for a long time been a basis for the measurement of depressed individuals. In essence, the score has been used to reveal how engrained the state of the affected patient is. Scoring high only on depressed individuals has always laid it out as one of the more effective measurements available (Thorndike, 2014). The Geriatric Depression Scale (GDS) is one such scale. It measures the depressive symptoms. Normally, it is applied in adults, older, to measure depression through a report of oneself. The American Psychological Association (2020) illustrates how historically, it had 30 items but later had to be shortened to 15 items, GDS-S, to illustrate that it was the shortened term. The basis of the decision to have the 15 items was because they entailed a large relation with the symptoms that patients with depression had, based on the studies of validation by then.</w:t>
      </w:r>
    </w:p>
    <w:p w14:paraId="5B783493" w14:textId="10575F40" w:rsidR="00E83B97" w:rsidRDefault="0063099F" w:rsidP="00B71C84">
      <w:pPr>
        <w:spacing w:line="480" w:lineRule="auto"/>
        <w:ind w:firstLine="720"/>
        <w:rPr>
          <w:rFonts w:ascii="Times New Roman" w:hAnsi="Times New Roman" w:cs="Times New Roman"/>
          <w:sz w:val="24"/>
          <w:szCs w:val="24"/>
          <w:lang w:val="en-US"/>
        </w:rPr>
      </w:pPr>
      <w:r w:rsidRPr="0063099F">
        <w:rPr>
          <w:rFonts w:ascii="Times New Roman" w:hAnsi="Times New Roman" w:cs="Times New Roman"/>
          <w:sz w:val="24"/>
          <w:szCs w:val="24"/>
          <w:lang w:val="en-US"/>
        </w:rPr>
        <w:t>The GDS is a reliable measurement tool as it has been found to have good properties in terms of its psychometric information. In a study that involved 17,018 participants, researchers found that its internal consistency is high (Krishnamoorthy et al</w:t>
      </w:r>
      <w:r w:rsidR="00FD4DF6">
        <w:rPr>
          <w:rFonts w:ascii="Times New Roman" w:hAnsi="Times New Roman" w:cs="Times New Roman"/>
          <w:sz w:val="24"/>
          <w:szCs w:val="24"/>
          <w:lang w:val="en-US"/>
        </w:rPr>
        <w:t>.</w:t>
      </w:r>
      <w:r w:rsidRPr="0063099F">
        <w:rPr>
          <w:rFonts w:ascii="Times New Roman" w:hAnsi="Times New Roman" w:cs="Times New Roman"/>
          <w:sz w:val="24"/>
          <w:szCs w:val="24"/>
          <w:lang w:val="en-US"/>
        </w:rPr>
        <w:t>, 2020). The test-retest it possesses is very reliable for the measurement of depressive symptoms. Detectability of minimal change further improves its reliability and validity. An advantage of the GDS is that for a population with many depressed patients is that it does not concentrate on the somatic symptoms that depression has</w:t>
      </w:r>
      <w:r w:rsidR="00FD4DF6">
        <w:rPr>
          <w:rFonts w:ascii="Times New Roman" w:hAnsi="Times New Roman" w:cs="Times New Roman"/>
          <w:sz w:val="24"/>
          <w:szCs w:val="24"/>
          <w:lang w:val="en-US"/>
        </w:rPr>
        <w:t>,</w:t>
      </w:r>
      <w:r w:rsidRPr="0063099F">
        <w:rPr>
          <w:rFonts w:ascii="Times New Roman" w:hAnsi="Times New Roman" w:cs="Times New Roman"/>
          <w:sz w:val="24"/>
          <w:szCs w:val="24"/>
          <w:lang w:val="en-US"/>
        </w:rPr>
        <w:t xml:space="preserve"> and thus</w:t>
      </w:r>
      <w:r w:rsidR="00FD4DF6">
        <w:rPr>
          <w:rFonts w:ascii="Times New Roman" w:hAnsi="Times New Roman" w:cs="Times New Roman"/>
          <w:sz w:val="24"/>
          <w:szCs w:val="24"/>
          <w:lang w:val="en-US"/>
        </w:rPr>
        <w:t>,</w:t>
      </w:r>
      <w:r w:rsidRPr="0063099F">
        <w:rPr>
          <w:rFonts w:ascii="Times New Roman" w:hAnsi="Times New Roman" w:cs="Times New Roman"/>
          <w:sz w:val="24"/>
          <w:szCs w:val="24"/>
          <w:lang w:val="en-US"/>
        </w:rPr>
        <w:t xml:space="preserve"> the total score of the result is keen to not inflate the findings to symptoms of other medical illnesses. Another group of scientists compared the GDS in older adults and found that the burden (medical) and age of the patient </w:t>
      </w:r>
      <w:r w:rsidRPr="0063099F">
        <w:rPr>
          <w:rFonts w:ascii="Times New Roman" w:hAnsi="Times New Roman" w:cs="Times New Roman"/>
          <w:sz w:val="24"/>
          <w:szCs w:val="24"/>
          <w:lang w:val="en-US"/>
        </w:rPr>
        <w:lastRenderedPageBreak/>
        <w:t>do not influence its accuracy thus increase its reliability (Zhang et al, 2019). Despite having such a reliable system, it is to be noted that, whereas it has broad items to base its results on, it might underestimate the scope of the patient’s state because it omits the somatic concerns.</w:t>
      </w:r>
    </w:p>
    <w:p w14:paraId="43A2C5DF" w14:textId="77777777" w:rsidR="00E83B97" w:rsidRDefault="0063099F" w:rsidP="00B71C84">
      <w:pPr>
        <w:spacing w:line="480" w:lineRule="auto"/>
        <w:rPr>
          <w:rFonts w:ascii="Times New Roman" w:hAnsi="Times New Roman" w:cs="Times New Roman"/>
          <w:b/>
          <w:sz w:val="24"/>
          <w:szCs w:val="24"/>
          <w:lang w:val="en-US"/>
        </w:rPr>
      </w:pPr>
      <w:r w:rsidRPr="0063099F">
        <w:rPr>
          <w:rFonts w:ascii="Times New Roman" w:hAnsi="Times New Roman" w:cs="Times New Roman"/>
          <w:b/>
          <w:sz w:val="24"/>
          <w:szCs w:val="24"/>
          <w:lang w:val="en-US"/>
        </w:rPr>
        <w:t>The Beck Depression Inventory (BDI) Scale</w:t>
      </w:r>
    </w:p>
    <w:p w14:paraId="60028C57" w14:textId="02EDD2E7" w:rsidR="00E83B97" w:rsidRDefault="0063099F" w:rsidP="00B71C84">
      <w:pPr>
        <w:spacing w:line="480" w:lineRule="auto"/>
        <w:ind w:firstLine="720"/>
        <w:rPr>
          <w:rFonts w:ascii="Times New Roman" w:hAnsi="Times New Roman" w:cs="Times New Roman"/>
          <w:sz w:val="24"/>
          <w:szCs w:val="24"/>
          <w:lang w:val="en-US"/>
        </w:rPr>
      </w:pPr>
      <w:r w:rsidRPr="0063099F">
        <w:rPr>
          <w:rFonts w:ascii="Times New Roman" w:hAnsi="Times New Roman" w:cs="Times New Roman"/>
          <w:sz w:val="24"/>
          <w:szCs w:val="24"/>
          <w:lang w:val="en-US"/>
        </w:rPr>
        <w:t>This scale also measures the depressive symptoms in patients. In addition to that, it also measures the attitudes that are characteristically known for certain groupings. Unlike the GDS-15, it has 21 items as the basis for the measurement. It is a questionnaire that evaluates how sere depression is in populations with normal and psychiatric people. This report essentially consists of written texts that require that the one being diagnosed be able to read and write, that is, should at least possess the basic literacy levels required. It has variant forms, the card form is short and entails about 13 items</w:t>
      </w:r>
      <w:r w:rsidR="00FD4DF6">
        <w:rPr>
          <w:rFonts w:ascii="Times New Roman" w:hAnsi="Times New Roman" w:cs="Times New Roman"/>
          <w:sz w:val="24"/>
          <w:szCs w:val="24"/>
          <w:lang w:val="en-US"/>
        </w:rPr>
        <w:t>,</w:t>
      </w:r>
      <w:r w:rsidRPr="0063099F">
        <w:rPr>
          <w:rFonts w:ascii="Times New Roman" w:hAnsi="Times New Roman" w:cs="Times New Roman"/>
          <w:sz w:val="24"/>
          <w:szCs w:val="24"/>
          <w:lang w:val="en-US"/>
        </w:rPr>
        <w:t xml:space="preserve"> whereas the BDI- II is the other form. Notably, the American Psychological Association (2020) indicates that the BDI has an internal consistency that is relatively higher than that of other scales where the alpha coefficients range between 0.81 for populations with non-psychiatric compatibility and 0.86 for those with psychiatric alienation.</w:t>
      </w:r>
    </w:p>
    <w:p w14:paraId="10D4FCE7" w14:textId="5C5A41B4" w:rsidR="00E83B97" w:rsidRDefault="0063099F" w:rsidP="00B71C84">
      <w:pPr>
        <w:spacing w:line="480" w:lineRule="auto"/>
        <w:ind w:firstLine="720"/>
        <w:rPr>
          <w:rFonts w:ascii="Times New Roman" w:hAnsi="Times New Roman" w:cs="Times New Roman"/>
          <w:sz w:val="24"/>
          <w:szCs w:val="24"/>
          <w:lang w:val="en-US"/>
        </w:rPr>
      </w:pPr>
      <w:r w:rsidRPr="0063099F">
        <w:rPr>
          <w:rFonts w:ascii="Times New Roman" w:hAnsi="Times New Roman" w:cs="Times New Roman"/>
          <w:sz w:val="24"/>
          <w:szCs w:val="24"/>
          <w:lang w:val="en-US"/>
        </w:rPr>
        <w:t>The reliability of the scale as a tool of measurement is positive. The replacements and the use of other simpler words in a bid to improve the questionnaire in use has improved its effectiveness and thus has adequately expressed the DSM- IV criteria that is usually applied to the major depressive disorders that exist.  Williams, Everaet, &amp; Gotham (2020), in their research in relation with autistic adults, realized that the concurrent validities that have been measured on other depression measures were higher in this scale. In a previous coronary study, this scale was found to be a much better tool for the measurement of mood disorders making its validity to be more appreciated (</w:t>
      </w:r>
      <w:r w:rsidR="005A1FCE" w:rsidRPr="005A1FCE">
        <w:rPr>
          <w:rFonts w:ascii="Times New Roman" w:hAnsi="Times New Roman" w:cs="Times New Roman"/>
          <w:sz w:val="24"/>
          <w:szCs w:val="24"/>
        </w:rPr>
        <w:t>Frasure-Smith &amp; Lesperance, 2008</w:t>
      </w:r>
      <w:r w:rsidRPr="0063099F">
        <w:rPr>
          <w:rFonts w:ascii="Times New Roman" w:hAnsi="Times New Roman" w:cs="Times New Roman"/>
          <w:sz w:val="24"/>
          <w:szCs w:val="24"/>
          <w:lang w:val="en-US"/>
        </w:rPr>
        <w:t xml:space="preserve">). This scale holds the advantage that it is much easier to use and that it allows an application to a wider </w:t>
      </w:r>
      <w:r w:rsidRPr="0063099F">
        <w:rPr>
          <w:rFonts w:ascii="Times New Roman" w:hAnsi="Times New Roman" w:cs="Times New Roman"/>
          <w:sz w:val="24"/>
          <w:szCs w:val="24"/>
          <w:lang w:val="en-US"/>
        </w:rPr>
        <w:lastRenderedPageBreak/>
        <w:t xml:space="preserve">range of the population in terms of the age differences it gets subjected to, currently at age 13 years and older. Its reading level is also lower </w:t>
      </w:r>
      <w:r w:rsidR="006F17CC" w:rsidRPr="0063099F">
        <w:rPr>
          <w:rFonts w:ascii="Times New Roman" w:hAnsi="Times New Roman" w:cs="Times New Roman"/>
          <w:sz w:val="24"/>
          <w:szCs w:val="24"/>
          <w:lang w:val="en-US"/>
        </w:rPr>
        <w:t>favo</w:t>
      </w:r>
      <w:r w:rsidR="006F17CC">
        <w:rPr>
          <w:rFonts w:ascii="Times New Roman" w:hAnsi="Times New Roman" w:cs="Times New Roman"/>
          <w:sz w:val="24"/>
          <w:szCs w:val="24"/>
          <w:lang w:val="en-US"/>
        </w:rPr>
        <w:t>r</w:t>
      </w:r>
      <w:r w:rsidR="006F17CC" w:rsidRPr="0063099F">
        <w:rPr>
          <w:rFonts w:ascii="Times New Roman" w:hAnsi="Times New Roman" w:cs="Times New Roman"/>
          <w:sz w:val="24"/>
          <w:szCs w:val="24"/>
          <w:lang w:val="en-US"/>
        </w:rPr>
        <w:t>ing</w:t>
      </w:r>
      <w:r w:rsidRPr="0063099F">
        <w:rPr>
          <w:rFonts w:ascii="Times New Roman" w:hAnsi="Times New Roman" w:cs="Times New Roman"/>
          <w:sz w:val="24"/>
          <w:szCs w:val="24"/>
          <w:lang w:val="en-US"/>
        </w:rPr>
        <w:t xml:space="preserve"> a majority of the patients. It is also a well-researched measurement that has led to its improvements over time. Despite this, it possesses its drawbacks. It has a factorial validity that has been seen as controversial and the score tend to be unstable over the time intervals.</w:t>
      </w:r>
    </w:p>
    <w:p w14:paraId="7A8E1D4B" w14:textId="77777777" w:rsidR="00E83B97" w:rsidRDefault="0063099F" w:rsidP="00B71C84">
      <w:pPr>
        <w:spacing w:line="480" w:lineRule="auto"/>
        <w:rPr>
          <w:rFonts w:ascii="Times New Roman" w:hAnsi="Times New Roman" w:cs="Times New Roman"/>
          <w:b/>
          <w:sz w:val="24"/>
          <w:szCs w:val="24"/>
          <w:lang w:val="en-US"/>
        </w:rPr>
      </w:pPr>
      <w:r w:rsidRPr="0063099F">
        <w:rPr>
          <w:rFonts w:ascii="Times New Roman" w:hAnsi="Times New Roman" w:cs="Times New Roman"/>
          <w:b/>
          <w:sz w:val="24"/>
          <w:szCs w:val="24"/>
          <w:lang w:val="en-US"/>
        </w:rPr>
        <w:t>The Hamilton Depression Rating Scale</w:t>
      </w:r>
    </w:p>
    <w:p w14:paraId="0997DB42" w14:textId="77777777" w:rsidR="00E83B97" w:rsidRDefault="0063099F" w:rsidP="00B71C84">
      <w:pPr>
        <w:spacing w:line="480" w:lineRule="auto"/>
        <w:ind w:firstLine="720"/>
        <w:rPr>
          <w:rFonts w:ascii="Times New Roman" w:hAnsi="Times New Roman" w:cs="Times New Roman"/>
          <w:sz w:val="24"/>
          <w:szCs w:val="24"/>
          <w:lang w:val="en-US"/>
        </w:rPr>
      </w:pPr>
      <w:r w:rsidRPr="0063099F">
        <w:rPr>
          <w:rFonts w:ascii="Times New Roman" w:hAnsi="Times New Roman" w:cs="Times New Roman"/>
          <w:sz w:val="24"/>
          <w:szCs w:val="24"/>
          <w:lang w:val="en-US"/>
        </w:rPr>
        <w:t>This scale is also known as the Ham-D. Clinicians around the globe use it widely to administer an assessment scale for depression. Its original version had 17 items and was essential in depression symptoms that had been witnessed in the previous week. In the current market, they have been improvements and there also exist semi-structured guides that are used for the interviews of the patients. It has its emphasis on the symptoms (melancholic and physical) because its original application was with inpatients. Over time the 21-item HDRS21 was developed so that it could be able to categorize the subtype of depression, a more accurate diagnosis. In turn and with continued application, it ended up also be included in scales used to measure the rated severity of the case at hand.</w:t>
      </w:r>
    </w:p>
    <w:p w14:paraId="02F419BF" w14:textId="78A3C38E" w:rsidR="00E83B97" w:rsidRDefault="0063099F" w:rsidP="00B71C84">
      <w:pPr>
        <w:spacing w:line="480" w:lineRule="auto"/>
        <w:ind w:firstLine="720"/>
        <w:rPr>
          <w:rFonts w:ascii="Times New Roman" w:hAnsi="Times New Roman" w:cs="Times New Roman"/>
          <w:sz w:val="24"/>
          <w:szCs w:val="24"/>
          <w:lang w:val="en-US"/>
        </w:rPr>
      </w:pPr>
      <w:r w:rsidRPr="0063099F">
        <w:rPr>
          <w:rFonts w:ascii="Times New Roman" w:hAnsi="Times New Roman" w:cs="Times New Roman"/>
          <w:sz w:val="24"/>
          <w:szCs w:val="24"/>
          <w:lang w:val="en-US"/>
        </w:rPr>
        <w:t>In a study on Lebanese depressed patients, the validation of HDRS was found to be based on socioeconomic factors (Obeid et al</w:t>
      </w:r>
      <w:r w:rsidR="00FD4DF6">
        <w:rPr>
          <w:rFonts w:ascii="Times New Roman" w:hAnsi="Times New Roman" w:cs="Times New Roman"/>
          <w:sz w:val="24"/>
          <w:szCs w:val="24"/>
          <w:lang w:val="en-US"/>
        </w:rPr>
        <w:t>.</w:t>
      </w:r>
      <w:r w:rsidRPr="0063099F">
        <w:rPr>
          <w:rFonts w:ascii="Times New Roman" w:hAnsi="Times New Roman" w:cs="Times New Roman"/>
          <w:sz w:val="24"/>
          <w:szCs w:val="24"/>
          <w:lang w:val="en-US"/>
        </w:rPr>
        <w:t>, 2018). It is noted that the psychometric properties that it possesses look promising concerning other existing measurement tools. It exhibits good levels of internal consistency and positivity reliability in its test-retest. In another review by psychology scholars, it was identified that a major drawback of the use of HDMR is that it does not assess the depression symptoms that are categorized as atypical such as hyperphagia and hypersomnia (Bagby, Ryder, Schuller, &amp; Marshall, 2019). In turn</w:t>
      </w:r>
      <w:r w:rsidR="00FD4DF6">
        <w:rPr>
          <w:rFonts w:ascii="Times New Roman" w:hAnsi="Times New Roman" w:cs="Times New Roman"/>
          <w:sz w:val="24"/>
          <w:szCs w:val="24"/>
          <w:lang w:val="en-US"/>
        </w:rPr>
        <w:t>,</w:t>
      </w:r>
      <w:r w:rsidRPr="0063099F">
        <w:rPr>
          <w:rFonts w:ascii="Times New Roman" w:hAnsi="Times New Roman" w:cs="Times New Roman"/>
          <w:sz w:val="24"/>
          <w:szCs w:val="24"/>
          <w:lang w:val="en-US"/>
        </w:rPr>
        <w:t xml:space="preserve"> despite the convergent and discriminant validity being seen to be adequate. Though its </w:t>
      </w:r>
      <w:r w:rsidRPr="0063099F">
        <w:rPr>
          <w:rFonts w:ascii="Times New Roman" w:hAnsi="Times New Roman" w:cs="Times New Roman"/>
          <w:sz w:val="24"/>
          <w:szCs w:val="24"/>
          <w:lang w:val="en-US"/>
        </w:rPr>
        <w:lastRenderedPageBreak/>
        <w:t>structure includes various items that are informative in depression patients, it has a poor replication and thus views it as slightly flawed.</w:t>
      </w:r>
    </w:p>
    <w:p w14:paraId="7D2B4342" w14:textId="77777777" w:rsidR="00E83B97" w:rsidRDefault="0063099F" w:rsidP="00B71C84">
      <w:pPr>
        <w:spacing w:line="480" w:lineRule="auto"/>
        <w:rPr>
          <w:rFonts w:ascii="Times New Roman" w:hAnsi="Times New Roman" w:cs="Times New Roman"/>
          <w:b/>
          <w:sz w:val="24"/>
          <w:szCs w:val="24"/>
          <w:lang w:val="en-US"/>
        </w:rPr>
      </w:pPr>
      <w:r w:rsidRPr="0063099F">
        <w:rPr>
          <w:rFonts w:ascii="Times New Roman" w:hAnsi="Times New Roman" w:cs="Times New Roman"/>
          <w:b/>
          <w:sz w:val="24"/>
          <w:szCs w:val="24"/>
          <w:lang w:val="en-US"/>
        </w:rPr>
        <w:t>The Scale for Depression in Dementia (CSDD)</w:t>
      </w:r>
    </w:p>
    <w:p w14:paraId="3EB55948" w14:textId="54BDE55A" w:rsidR="00E83B97" w:rsidRDefault="0063099F" w:rsidP="00B71C84">
      <w:pPr>
        <w:spacing w:line="480" w:lineRule="auto"/>
        <w:ind w:firstLine="720"/>
        <w:rPr>
          <w:rFonts w:ascii="Times New Roman" w:hAnsi="Times New Roman" w:cs="Times New Roman"/>
          <w:sz w:val="24"/>
          <w:szCs w:val="24"/>
          <w:lang w:val="en-US"/>
        </w:rPr>
      </w:pPr>
      <w:r w:rsidRPr="0063099F">
        <w:rPr>
          <w:rFonts w:ascii="Times New Roman" w:hAnsi="Times New Roman" w:cs="Times New Roman"/>
          <w:sz w:val="24"/>
          <w:szCs w:val="24"/>
          <w:lang w:val="en-US"/>
        </w:rPr>
        <w:t>The CSDD method of screening depression symptoms is mostly applied in patients suffering from Dementia. What sets it apart from the other measurement styles is that it also includes some additional signs that at times might be difficult for the person to communicate. Patients with Vascular dementia, Alzheimer’s disease, and other forms of diseases that affect cognition have their communication abilities affected and cognitive impairment is common (Vida et al, 2020). CSDD, thus, offers a better measurement tool for approaching such cases. It bases its emphasis on the physical signs that are observable and that are known to indicate depression. In administering the test, the questions are presented to a close family member, friend, or nurse (caregiver). Mahmoudi (2021) argues that the closeness to the patient is important because it requires one who knows them well. Notably, the symptoms that are present in the affected ought to be used in the CSDD method only if they are not tied to an existing disease such as the slurred speech in those with Parkinson’s disease.</w:t>
      </w:r>
    </w:p>
    <w:p w14:paraId="6087A054" w14:textId="7224CA00" w:rsidR="00E83B97" w:rsidRDefault="0063099F" w:rsidP="00B71C84">
      <w:pPr>
        <w:spacing w:line="480" w:lineRule="auto"/>
        <w:ind w:firstLine="720"/>
        <w:rPr>
          <w:rFonts w:ascii="Times New Roman" w:hAnsi="Times New Roman" w:cs="Times New Roman"/>
          <w:sz w:val="24"/>
          <w:szCs w:val="24"/>
          <w:lang w:val="en-US"/>
        </w:rPr>
      </w:pPr>
      <w:r w:rsidRPr="0063099F">
        <w:rPr>
          <w:rFonts w:ascii="Times New Roman" w:hAnsi="Times New Roman" w:cs="Times New Roman"/>
          <w:sz w:val="24"/>
          <w:szCs w:val="24"/>
          <w:lang w:val="en-US"/>
        </w:rPr>
        <w:t>The accuracy of this method is effective in identifying people who are experiencing depression. In a study on Korean ethnic people (Heerema, 2019), the reliability and validity of the Cornell scale were demonstrated in that the researchers were able to effectively test for depression among the ethnic people. In comparing this scale with GDS, Korner and his team of researchers built up their theory and concluded that the Cornell scale stood as an impactful tool that can be easily applied in identifying the signs of depression, keenly and of important consideration, in those people who might find it difficult to express themselves (Korner et al</w:t>
      </w:r>
      <w:r w:rsidR="006F17CC">
        <w:rPr>
          <w:rFonts w:ascii="Times New Roman" w:hAnsi="Times New Roman" w:cs="Times New Roman"/>
          <w:sz w:val="24"/>
          <w:szCs w:val="24"/>
          <w:lang w:val="en-US"/>
        </w:rPr>
        <w:t>.</w:t>
      </w:r>
      <w:r w:rsidRPr="0063099F">
        <w:rPr>
          <w:rFonts w:ascii="Times New Roman" w:hAnsi="Times New Roman" w:cs="Times New Roman"/>
          <w:sz w:val="24"/>
          <w:szCs w:val="24"/>
          <w:lang w:val="en-US"/>
        </w:rPr>
        <w:t>, 2006). Despite this, interpretation of results might offer problems</w:t>
      </w:r>
      <w:r w:rsidR="006F17CC">
        <w:rPr>
          <w:rFonts w:ascii="Times New Roman" w:hAnsi="Times New Roman" w:cs="Times New Roman"/>
          <w:sz w:val="24"/>
          <w:szCs w:val="24"/>
          <w:lang w:val="en-US"/>
        </w:rPr>
        <w:t>,</w:t>
      </w:r>
      <w:r w:rsidRPr="0063099F">
        <w:rPr>
          <w:rFonts w:ascii="Times New Roman" w:hAnsi="Times New Roman" w:cs="Times New Roman"/>
          <w:sz w:val="24"/>
          <w:szCs w:val="24"/>
          <w:lang w:val="en-US"/>
        </w:rPr>
        <w:t xml:space="preserve"> especially in scenes where </w:t>
      </w:r>
      <w:r w:rsidRPr="0063099F">
        <w:rPr>
          <w:rFonts w:ascii="Times New Roman" w:hAnsi="Times New Roman" w:cs="Times New Roman"/>
          <w:sz w:val="24"/>
          <w:szCs w:val="24"/>
          <w:lang w:val="en-US"/>
        </w:rPr>
        <w:lastRenderedPageBreak/>
        <w:t>the questioned is identified to be close to the patient but not having an understanding of the emotions the person experiences.</w:t>
      </w:r>
    </w:p>
    <w:p w14:paraId="0183BF77" w14:textId="77777777" w:rsidR="00E83B97" w:rsidRDefault="0063099F" w:rsidP="00B71C84">
      <w:pPr>
        <w:spacing w:line="480" w:lineRule="auto"/>
        <w:rPr>
          <w:rFonts w:ascii="Times New Roman" w:hAnsi="Times New Roman" w:cs="Times New Roman"/>
          <w:b/>
          <w:sz w:val="24"/>
          <w:szCs w:val="24"/>
          <w:lang w:val="en-US"/>
        </w:rPr>
      </w:pPr>
      <w:r w:rsidRPr="0063099F">
        <w:rPr>
          <w:rFonts w:ascii="Times New Roman" w:hAnsi="Times New Roman" w:cs="Times New Roman"/>
          <w:b/>
          <w:sz w:val="24"/>
          <w:szCs w:val="24"/>
          <w:lang w:val="en-US"/>
        </w:rPr>
        <w:t>The WHO, Well Being Index (WHO-5)</w:t>
      </w:r>
    </w:p>
    <w:p w14:paraId="1C468D88" w14:textId="08665325" w:rsidR="00B50524" w:rsidRDefault="0063099F" w:rsidP="00B71C84">
      <w:pPr>
        <w:spacing w:line="480" w:lineRule="auto"/>
        <w:ind w:firstLine="720"/>
        <w:rPr>
          <w:rFonts w:ascii="Times New Roman" w:hAnsi="Times New Roman" w:cs="Times New Roman"/>
          <w:sz w:val="24"/>
          <w:szCs w:val="24"/>
          <w:lang w:val="en-US"/>
        </w:rPr>
      </w:pPr>
      <w:r w:rsidRPr="0063099F">
        <w:rPr>
          <w:rFonts w:ascii="Times New Roman" w:hAnsi="Times New Roman" w:cs="Times New Roman"/>
          <w:sz w:val="24"/>
          <w:szCs w:val="24"/>
          <w:lang w:val="en-US"/>
        </w:rPr>
        <w:t>This measurement method is a report of the measure of the current state of the mental wellbeing of an individual. The Regional Office (in Europe) of the WHO was where it was introduced in 1998. It is not charged, and thus specialists can use it for free without applying for any permission requests. It is widely used and entails a questionnaire that is subjective to the psychological state of an individual. Its wide applications have led to its translation into over 30 languages, this proving how entrenched it is in the medical scenes that entail depression and such issues (Mahmoodi et al</w:t>
      </w:r>
      <w:r w:rsidR="006F17CC">
        <w:rPr>
          <w:rFonts w:ascii="Times New Roman" w:hAnsi="Times New Roman" w:cs="Times New Roman"/>
          <w:sz w:val="24"/>
          <w:szCs w:val="24"/>
          <w:lang w:val="en-US"/>
        </w:rPr>
        <w:t>.</w:t>
      </w:r>
      <w:r w:rsidRPr="0063099F">
        <w:rPr>
          <w:rFonts w:ascii="Times New Roman" w:hAnsi="Times New Roman" w:cs="Times New Roman"/>
          <w:sz w:val="24"/>
          <w:szCs w:val="24"/>
          <w:lang w:val="en-US"/>
        </w:rPr>
        <w:t>, 2021). It contains the positively phrased items. In its test, the respondent rates how well the statements apply to their lives with a major consideration on the previous two weeks. This method has been important in the fields of Suicidology. It has been further used extensively in people with alcohol and substance disorders. It is to be noted that all these have a direct relation to the construct at hand, depression.</w:t>
      </w:r>
    </w:p>
    <w:p w14:paraId="2B9C1C42" w14:textId="403CEE63" w:rsidR="00E83B97" w:rsidRDefault="0063099F" w:rsidP="00B71C84">
      <w:pPr>
        <w:spacing w:line="480" w:lineRule="auto"/>
        <w:ind w:firstLine="720"/>
        <w:rPr>
          <w:rFonts w:ascii="Times New Roman" w:hAnsi="Times New Roman" w:cs="Times New Roman"/>
          <w:sz w:val="24"/>
          <w:szCs w:val="24"/>
          <w:lang w:val="en-US"/>
        </w:rPr>
      </w:pPr>
      <w:r w:rsidRPr="0063099F">
        <w:rPr>
          <w:rFonts w:ascii="Times New Roman" w:hAnsi="Times New Roman" w:cs="Times New Roman"/>
          <w:sz w:val="24"/>
          <w:szCs w:val="24"/>
          <w:lang w:val="en-US"/>
        </w:rPr>
        <w:t>The construct validity of WHO-5 has been validated through the analysis with the item response theory model that Rasch formulated (Mahmoodi et al</w:t>
      </w:r>
      <w:r w:rsidR="006F17CC">
        <w:rPr>
          <w:rFonts w:ascii="Times New Roman" w:hAnsi="Times New Roman" w:cs="Times New Roman"/>
          <w:sz w:val="24"/>
          <w:szCs w:val="24"/>
          <w:lang w:val="en-US"/>
        </w:rPr>
        <w:t>.</w:t>
      </w:r>
      <w:r w:rsidRPr="0063099F">
        <w:rPr>
          <w:rFonts w:ascii="Times New Roman" w:hAnsi="Times New Roman" w:cs="Times New Roman"/>
          <w:sz w:val="24"/>
          <w:szCs w:val="24"/>
          <w:lang w:val="en-US"/>
        </w:rPr>
        <w:t xml:space="preserve">, 2021). </w:t>
      </w:r>
      <w:r w:rsidR="00751583" w:rsidRPr="0063099F">
        <w:rPr>
          <w:rFonts w:ascii="Times New Roman" w:hAnsi="Times New Roman" w:cs="Times New Roman"/>
          <w:sz w:val="24"/>
          <w:szCs w:val="24"/>
          <w:lang w:val="en-US"/>
        </w:rPr>
        <w:t>Thus,</w:t>
      </w:r>
      <w:r w:rsidRPr="0063099F">
        <w:rPr>
          <w:rFonts w:ascii="Times New Roman" w:hAnsi="Times New Roman" w:cs="Times New Roman"/>
          <w:sz w:val="24"/>
          <w:szCs w:val="24"/>
          <w:lang w:val="en-US"/>
        </w:rPr>
        <w:t xml:space="preserve"> the model reaffirms that the 5 items in the method are unidimensional. It is noted that when using the WHO-5 in clinical trials it is best to use the mean score of the general population. For instance, that of the Danish population stands at a WHO-5 score of 70. In terms of its strength in its predictive validity, an investigation in the study of cardiac disease patients over </w:t>
      </w:r>
      <w:r w:rsidR="006F17CC">
        <w:rPr>
          <w:rFonts w:ascii="Times New Roman" w:hAnsi="Times New Roman" w:cs="Times New Roman"/>
          <w:sz w:val="24"/>
          <w:szCs w:val="24"/>
          <w:lang w:val="en-US"/>
        </w:rPr>
        <w:t>six</w:t>
      </w:r>
      <w:r w:rsidRPr="0063099F">
        <w:rPr>
          <w:rFonts w:ascii="Times New Roman" w:hAnsi="Times New Roman" w:cs="Times New Roman"/>
          <w:sz w:val="24"/>
          <w:szCs w:val="24"/>
          <w:lang w:val="en-US"/>
        </w:rPr>
        <w:t xml:space="preserve"> years found that there were significantly higher mortality rates (Mahmoodi et al</w:t>
      </w:r>
      <w:r w:rsidR="006F17CC">
        <w:rPr>
          <w:rFonts w:ascii="Times New Roman" w:hAnsi="Times New Roman" w:cs="Times New Roman"/>
          <w:sz w:val="24"/>
          <w:szCs w:val="24"/>
          <w:lang w:val="en-US"/>
        </w:rPr>
        <w:t>.</w:t>
      </w:r>
      <w:r w:rsidRPr="0063099F">
        <w:rPr>
          <w:rFonts w:ascii="Times New Roman" w:hAnsi="Times New Roman" w:cs="Times New Roman"/>
          <w:sz w:val="24"/>
          <w:szCs w:val="24"/>
          <w:lang w:val="en-US"/>
        </w:rPr>
        <w:t xml:space="preserve">, 2021). It is a suitable instrument in being the first step when measuring depression. The major limitations of this instrument are that some questions may not appeal to the interests of the patient and </w:t>
      </w:r>
      <w:r w:rsidRPr="0063099F">
        <w:rPr>
          <w:rFonts w:ascii="Times New Roman" w:hAnsi="Times New Roman" w:cs="Times New Roman"/>
          <w:sz w:val="24"/>
          <w:szCs w:val="24"/>
          <w:lang w:val="en-US"/>
        </w:rPr>
        <w:lastRenderedPageBreak/>
        <w:t>that there is no clear framework for establishing whether the presentations and answers are factual.  It also lacks personalization and the generalization might not bring out the best from the patient who might have specialized symptoms.</w:t>
      </w:r>
    </w:p>
    <w:p w14:paraId="3B7615D1" w14:textId="65952649" w:rsidR="00C85EC9" w:rsidRPr="00E92A42" w:rsidRDefault="00C85EC9" w:rsidP="00E92A42">
      <w:pPr>
        <w:spacing w:line="480" w:lineRule="auto"/>
        <w:jc w:val="center"/>
        <w:rPr>
          <w:rFonts w:ascii="Times New Roman" w:hAnsi="Times New Roman" w:cs="Times New Roman"/>
          <w:b/>
          <w:bCs/>
          <w:sz w:val="24"/>
          <w:szCs w:val="24"/>
          <w:lang w:val="en-US"/>
        </w:rPr>
      </w:pPr>
      <w:r w:rsidRPr="00E92A42">
        <w:rPr>
          <w:rFonts w:ascii="Times New Roman" w:hAnsi="Times New Roman" w:cs="Times New Roman"/>
          <w:b/>
          <w:bCs/>
          <w:sz w:val="24"/>
          <w:szCs w:val="24"/>
          <w:lang w:val="en-US"/>
        </w:rPr>
        <w:t>A Gap in the Tests that I Will seek to Fill</w:t>
      </w:r>
    </w:p>
    <w:p w14:paraId="5290C9BC" w14:textId="237D4E4D" w:rsidR="00435570" w:rsidRDefault="00AC7D08" w:rsidP="00E92A42">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A keen look at the </w:t>
      </w:r>
      <w:r w:rsidR="000009A0">
        <w:rPr>
          <w:rFonts w:ascii="Times New Roman" w:hAnsi="Times New Roman" w:cs="Times New Roman"/>
          <w:sz w:val="24"/>
          <w:szCs w:val="24"/>
          <w:lang w:val="en-US"/>
        </w:rPr>
        <w:t>assessments</w:t>
      </w:r>
      <w:r>
        <w:rPr>
          <w:rFonts w:ascii="Times New Roman" w:hAnsi="Times New Roman" w:cs="Times New Roman"/>
          <w:sz w:val="24"/>
          <w:szCs w:val="24"/>
          <w:lang w:val="en-US"/>
        </w:rPr>
        <w:t xml:space="preserve"> and test that are currently being used to asses depression reveals a gap in finding the causes of factors that lead to depression.</w:t>
      </w:r>
      <w:r w:rsidR="00A152A5">
        <w:rPr>
          <w:rFonts w:ascii="Times New Roman" w:hAnsi="Times New Roman" w:cs="Times New Roman"/>
          <w:sz w:val="24"/>
          <w:szCs w:val="24"/>
          <w:lang w:val="en-US"/>
        </w:rPr>
        <w:t xml:space="preserve"> Most assessments delve in the depression symptoms and manifestations and also the effects that it has on those affected. Even </w:t>
      </w:r>
      <w:r w:rsidR="003D0C8D">
        <w:rPr>
          <w:rFonts w:ascii="Times New Roman" w:hAnsi="Times New Roman" w:cs="Times New Roman"/>
          <w:sz w:val="24"/>
          <w:szCs w:val="24"/>
          <w:lang w:val="en-US"/>
        </w:rPr>
        <w:t>though</w:t>
      </w:r>
      <w:r w:rsidR="00A152A5">
        <w:rPr>
          <w:rFonts w:ascii="Times New Roman" w:hAnsi="Times New Roman" w:cs="Times New Roman"/>
          <w:sz w:val="24"/>
          <w:szCs w:val="24"/>
          <w:lang w:val="en-US"/>
        </w:rPr>
        <w:t xml:space="preserve"> there is a consideration for the source of the depression, not enough </w:t>
      </w:r>
      <w:r w:rsidR="003D0C8D">
        <w:rPr>
          <w:rFonts w:ascii="Times New Roman" w:hAnsi="Times New Roman" w:cs="Times New Roman"/>
          <w:sz w:val="24"/>
          <w:szCs w:val="24"/>
          <w:lang w:val="en-US"/>
        </w:rPr>
        <w:t>seems</w:t>
      </w:r>
      <w:r w:rsidR="00A152A5">
        <w:rPr>
          <w:rFonts w:ascii="Times New Roman" w:hAnsi="Times New Roman" w:cs="Times New Roman"/>
          <w:sz w:val="24"/>
          <w:szCs w:val="24"/>
          <w:lang w:val="en-US"/>
        </w:rPr>
        <w:t xml:space="preserve"> to be assed regarding the core sources of depression. However, I believe that in understanding the construct of depression. There is a great need in understanding how people become depressed and what factors in their lives lead to depression.</w:t>
      </w:r>
    </w:p>
    <w:p w14:paraId="25EAA001" w14:textId="3BD0B955" w:rsidR="00AC7D08" w:rsidRDefault="003B741B" w:rsidP="00E92A42">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This being the case, my proposed assessment of the construct of depression will </w:t>
      </w:r>
      <w:r w:rsidR="00C1377B">
        <w:rPr>
          <w:rFonts w:ascii="Times New Roman" w:hAnsi="Times New Roman" w:cs="Times New Roman"/>
          <w:sz w:val="24"/>
          <w:szCs w:val="24"/>
          <w:lang w:val="en-US"/>
        </w:rPr>
        <w:t>focus</w:t>
      </w:r>
      <w:r>
        <w:rPr>
          <w:rFonts w:ascii="Times New Roman" w:hAnsi="Times New Roman" w:cs="Times New Roman"/>
          <w:sz w:val="24"/>
          <w:szCs w:val="24"/>
          <w:lang w:val="en-US"/>
        </w:rPr>
        <w:t xml:space="preserve"> on the question of</w:t>
      </w:r>
      <w:r w:rsidR="00271A40">
        <w:rPr>
          <w:rFonts w:ascii="Times New Roman" w:hAnsi="Times New Roman" w:cs="Times New Roman"/>
          <w:sz w:val="24"/>
          <w:szCs w:val="24"/>
          <w:lang w:val="en-US"/>
        </w:rPr>
        <w:t>;</w:t>
      </w:r>
      <w:r w:rsidR="00A152A5">
        <w:rPr>
          <w:rFonts w:ascii="Times New Roman" w:hAnsi="Times New Roman" w:cs="Times New Roman"/>
          <w:sz w:val="24"/>
          <w:szCs w:val="24"/>
          <w:lang w:val="en-US"/>
        </w:rPr>
        <w:t xml:space="preserve"> </w:t>
      </w:r>
      <w:r w:rsidR="00271A40">
        <w:rPr>
          <w:rFonts w:ascii="Times New Roman" w:hAnsi="Times New Roman" w:cs="Times New Roman"/>
          <w:sz w:val="24"/>
          <w:szCs w:val="24"/>
          <w:lang w:val="en-US"/>
        </w:rPr>
        <w:t>w</w:t>
      </w:r>
      <w:r w:rsidR="00271A40" w:rsidRPr="00066769">
        <w:rPr>
          <w:rFonts w:ascii="Times New Roman" w:hAnsi="Times New Roman" w:cs="Times New Roman"/>
          <w:sz w:val="24"/>
          <w:szCs w:val="24"/>
          <w:lang w:val="en-US"/>
        </w:rPr>
        <w:t>hich factors contribute to the prevalence of depression among adolescents and the elderly in the United States?</w:t>
      </w:r>
      <w:r w:rsidR="00BA188F">
        <w:rPr>
          <w:rFonts w:ascii="Times New Roman" w:hAnsi="Times New Roman" w:cs="Times New Roman"/>
          <w:sz w:val="24"/>
          <w:szCs w:val="24"/>
          <w:lang w:val="en-US"/>
        </w:rPr>
        <w:t xml:space="preserve"> This will ensure that I explore in detail the </w:t>
      </w:r>
      <w:r w:rsidR="00B70031">
        <w:rPr>
          <w:rFonts w:ascii="Times New Roman" w:hAnsi="Times New Roman" w:cs="Times New Roman"/>
          <w:sz w:val="24"/>
          <w:szCs w:val="24"/>
          <w:lang w:val="en-US"/>
        </w:rPr>
        <w:t>factors</w:t>
      </w:r>
      <w:r w:rsidR="00BA188F">
        <w:rPr>
          <w:rFonts w:ascii="Times New Roman" w:hAnsi="Times New Roman" w:cs="Times New Roman"/>
          <w:sz w:val="24"/>
          <w:szCs w:val="24"/>
          <w:lang w:val="en-US"/>
        </w:rPr>
        <w:t xml:space="preserve"> behind depressed individuals in society. This will be key in revealing issues that need to be addressed in order to alleviate depression among people. This way, my contribution will be significant in regarded to this construct.</w:t>
      </w:r>
    </w:p>
    <w:p w14:paraId="37F7CC69" w14:textId="77777777" w:rsidR="00A104F2" w:rsidRDefault="00A104F2" w:rsidP="00B71C84">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0FC6B733" w14:textId="5623D6E4" w:rsidR="00B50524" w:rsidRDefault="0063099F" w:rsidP="00B71C84">
      <w:pPr>
        <w:spacing w:line="480" w:lineRule="auto"/>
        <w:jc w:val="center"/>
        <w:rPr>
          <w:rFonts w:ascii="Times New Roman" w:hAnsi="Times New Roman" w:cs="Times New Roman"/>
          <w:bCs/>
          <w:sz w:val="24"/>
          <w:szCs w:val="24"/>
          <w:lang w:val="en-US"/>
        </w:rPr>
      </w:pPr>
      <w:r w:rsidRPr="0063099F">
        <w:rPr>
          <w:rFonts w:ascii="Times New Roman" w:hAnsi="Times New Roman" w:cs="Times New Roman"/>
          <w:bCs/>
          <w:sz w:val="24"/>
          <w:szCs w:val="24"/>
          <w:lang w:val="en-US"/>
        </w:rPr>
        <w:lastRenderedPageBreak/>
        <w:t>References</w:t>
      </w:r>
    </w:p>
    <w:p w14:paraId="35F6AC6A" w14:textId="77777777" w:rsidR="00E42EB5" w:rsidRDefault="00E42EB5" w:rsidP="00B71C84">
      <w:pPr>
        <w:spacing w:line="480" w:lineRule="auto"/>
        <w:ind w:left="720" w:hanging="720"/>
        <w:rPr>
          <w:rFonts w:ascii="Times New Roman" w:hAnsi="Times New Roman" w:cs="Times New Roman"/>
          <w:sz w:val="24"/>
          <w:szCs w:val="24"/>
          <w:lang w:val="en-US"/>
        </w:rPr>
      </w:pPr>
      <w:r w:rsidRPr="0063099F">
        <w:rPr>
          <w:rFonts w:ascii="Times New Roman" w:hAnsi="Times New Roman" w:cs="Times New Roman"/>
          <w:sz w:val="24"/>
          <w:szCs w:val="24"/>
          <w:lang w:val="en-US"/>
        </w:rPr>
        <w:t>American Psychological Association. (2020, June). The Geriatric Depression Scale</w:t>
      </w:r>
      <w:r>
        <w:rPr>
          <w:rFonts w:ascii="Times New Roman" w:hAnsi="Times New Roman" w:cs="Times New Roman"/>
          <w:sz w:val="24"/>
          <w:szCs w:val="24"/>
          <w:lang w:val="en-US"/>
        </w:rPr>
        <w:t xml:space="preserve"> </w:t>
      </w:r>
      <w:r w:rsidRPr="0063099F">
        <w:rPr>
          <w:rFonts w:ascii="Times New Roman" w:hAnsi="Times New Roman" w:cs="Times New Roman"/>
          <w:sz w:val="24"/>
          <w:szCs w:val="24"/>
          <w:lang w:val="en-US"/>
        </w:rPr>
        <w:t>(GDS)Construct Depressive Symptoms. Retrieved from The APA Web Site:</w:t>
      </w:r>
      <w:r>
        <w:rPr>
          <w:rFonts w:ascii="Times New Roman" w:hAnsi="Times New Roman" w:cs="Times New Roman"/>
          <w:sz w:val="24"/>
          <w:szCs w:val="24"/>
          <w:lang w:val="en-US"/>
        </w:rPr>
        <w:t xml:space="preserve"> </w:t>
      </w:r>
      <w:hyperlink r:id="rId6" w:history="1">
        <w:r w:rsidRPr="0063099F">
          <w:rPr>
            <w:rStyle w:val="Hyperlink"/>
            <w:rFonts w:ascii="Times New Roman" w:hAnsi="Times New Roman" w:cs="Times New Roman"/>
            <w:sz w:val="24"/>
            <w:szCs w:val="24"/>
            <w:lang w:val="en-US"/>
          </w:rPr>
          <w:t>https://www.apa.org/pi/about/publications/caregivers/practice-settings/assessment/tools/geriatric-depression</w:t>
        </w:r>
      </w:hyperlink>
    </w:p>
    <w:p w14:paraId="53413280" w14:textId="77777777" w:rsidR="00E42EB5" w:rsidRDefault="00E42EB5" w:rsidP="00B71C84">
      <w:pPr>
        <w:spacing w:line="480" w:lineRule="auto"/>
        <w:ind w:left="720" w:hanging="720"/>
        <w:rPr>
          <w:rFonts w:ascii="Times New Roman" w:hAnsi="Times New Roman" w:cs="Times New Roman"/>
          <w:sz w:val="24"/>
          <w:szCs w:val="24"/>
        </w:rPr>
      </w:pPr>
      <w:r w:rsidRPr="00E83B97">
        <w:rPr>
          <w:rFonts w:ascii="Times New Roman" w:hAnsi="Times New Roman" w:cs="Times New Roman"/>
          <w:sz w:val="24"/>
          <w:szCs w:val="24"/>
        </w:rPr>
        <w:t>Frasure-Smith, N., &amp; Lesperance, F. (2008). Depression and anxiety as predictors of 2-year cardiac events in patients with stable coronary artery disease. </w:t>
      </w:r>
      <w:r w:rsidRPr="00E83B97">
        <w:rPr>
          <w:rFonts w:ascii="Times New Roman" w:hAnsi="Times New Roman" w:cs="Times New Roman"/>
          <w:i/>
          <w:iCs/>
          <w:sz w:val="24"/>
          <w:szCs w:val="24"/>
        </w:rPr>
        <w:t xml:space="preserve">Archives of </w:t>
      </w:r>
      <w:r>
        <w:rPr>
          <w:rFonts w:ascii="Times New Roman" w:hAnsi="Times New Roman" w:cs="Times New Roman"/>
          <w:i/>
          <w:iCs/>
          <w:sz w:val="24"/>
          <w:szCs w:val="24"/>
          <w:lang w:val="en-US"/>
        </w:rPr>
        <w:t>General Psychiatry</w:t>
      </w:r>
      <w:r w:rsidRPr="00E83B97">
        <w:rPr>
          <w:rFonts w:ascii="Times New Roman" w:hAnsi="Times New Roman" w:cs="Times New Roman"/>
          <w:sz w:val="24"/>
          <w:szCs w:val="24"/>
        </w:rPr>
        <w:t>, </w:t>
      </w:r>
      <w:r w:rsidRPr="00E83B97">
        <w:rPr>
          <w:rFonts w:ascii="Times New Roman" w:hAnsi="Times New Roman" w:cs="Times New Roman"/>
          <w:i/>
          <w:iCs/>
          <w:sz w:val="24"/>
          <w:szCs w:val="24"/>
        </w:rPr>
        <w:t>65</w:t>
      </w:r>
      <w:r w:rsidRPr="00E83B97">
        <w:rPr>
          <w:rFonts w:ascii="Times New Roman" w:hAnsi="Times New Roman" w:cs="Times New Roman"/>
          <w:sz w:val="24"/>
          <w:szCs w:val="24"/>
        </w:rPr>
        <w:t>(1), 62-71.</w:t>
      </w:r>
    </w:p>
    <w:p w14:paraId="073B4A18" w14:textId="77777777" w:rsidR="00E42EB5" w:rsidRDefault="00E42EB5" w:rsidP="00B71C84">
      <w:pPr>
        <w:spacing w:line="480" w:lineRule="auto"/>
        <w:ind w:left="720" w:hanging="720"/>
        <w:rPr>
          <w:rFonts w:ascii="Times New Roman" w:hAnsi="Times New Roman" w:cs="Times New Roman"/>
          <w:sz w:val="24"/>
          <w:szCs w:val="24"/>
        </w:rPr>
      </w:pPr>
      <w:r w:rsidRPr="0058112D">
        <w:rPr>
          <w:rFonts w:ascii="Times New Roman" w:hAnsi="Times New Roman" w:cs="Times New Roman"/>
          <w:sz w:val="24"/>
          <w:szCs w:val="24"/>
        </w:rPr>
        <w:t>Ghazisaeedi, M., Mahmoodi, H., Arpaci, I., Mehrdar, S., &amp; Barzegari, S. (2021). Validity, Reliability, and Optimal Cut-off Scores of the WHO-5, PHQ-9, and PHQ-2 to Screen Depression Among University Students in Iran. </w:t>
      </w:r>
      <w:r w:rsidRPr="0058112D">
        <w:rPr>
          <w:rFonts w:ascii="Times New Roman" w:hAnsi="Times New Roman" w:cs="Times New Roman"/>
          <w:i/>
          <w:iCs/>
          <w:sz w:val="24"/>
          <w:szCs w:val="24"/>
        </w:rPr>
        <w:t>International Journal of Mental Health and Addiction</w:t>
      </w:r>
      <w:r w:rsidRPr="0058112D">
        <w:rPr>
          <w:rFonts w:ascii="Times New Roman" w:hAnsi="Times New Roman" w:cs="Times New Roman"/>
          <w:sz w:val="24"/>
          <w:szCs w:val="24"/>
        </w:rPr>
        <w:t>, 1-10.</w:t>
      </w:r>
    </w:p>
    <w:p w14:paraId="08963C49" w14:textId="77777777" w:rsidR="00E42EB5" w:rsidRDefault="00E42EB5" w:rsidP="00B71C84">
      <w:pPr>
        <w:spacing w:line="480" w:lineRule="auto"/>
        <w:ind w:left="720" w:hanging="720"/>
        <w:rPr>
          <w:rFonts w:ascii="Times New Roman" w:hAnsi="Times New Roman" w:cs="Times New Roman"/>
          <w:sz w:val="24"/>
          <w:szCs w:val="24"/>
          <w:lang w:val="en-US"/>
        </w:rPr>
      </w:pPr>
      <w:r w:rsidRPr="0063099F">
        <w:rPr>
          <w:rFonts w:ascii="Times New Roman" w:hAnsi="Times New Roman" w:cs="Times New Roman"/>
          <w:sz w:val="24"/>
          <w:szCs w:val="24"/>
          <w:lang w:val="en-US"/>
        </w:rPr>
        <w:t>Heerema, E. (2019, November 29). Is the Cornell Scale for Depression in Dementia</w:t>
      </w:r>
      <w:r>
        <w:rPr>
          <w:rFonts w:ascii="Times New Roman" w:hAnsi="Times New Roman" w:cs="Times New Roman"/>
          <w:sz w:val="24"/>
          <w:szCs w:val="24"/>
          <w:lang w:val="en-US"/>
        </w:rPr>
        <w:t xml:space="preserve"> </w:t>
      </w:r>
      <w:r w:rsidRPr="0063099F">
        <w:rPr>
          <w:rFonts w:ascii="Times New Roman" w:hAnsi="Times New Roman" w:cs="Times New Roman"/>
          <w:sz w:val="24"/>
          <w:szCs w:val="24"/>
          <w:lang w:val="en-US"/>
        </w:rPr>
        <w:t>Accurate?</w:t>
      </w:r>
      <w:r>
        <w:rPr>
          <w:rFonts w:ascii="Times New Roman" w:hAnsi="Times New Roman" w:cs="Times New Roman"/>
          <w:sz w:val="24"/>
          <w:szCs w:val="24"/>
          <w:lang w:val="en-US"/>
        </w:rPr>
        <w:t xml:space="preserve"> </w:t>
      </w:r>
      <w:r w:rsidRPr="0063099F">
        <w:rPr>
          <w:rFonts w:ascii="Times New Roman" w:hAnsi="Times New Roman" w:cs="Times New Roman"/>
          <w:sz w:val="24"/>
          <w:szCs w:val="24"/>
          <w:lang w:val="en-US"/>
        </w:rPr>
        <w:t>Retrieved from</w:t>
      </w:r>
      <w:r>
        <w:rPr>
          <w:rFonts w:ascii="Times New Roman" w:hAnsi="Times New Roman" w:cs="Times New Roman"/>
          <w:sz w:val="24"/>
          <w:szCs w:val="24"/>
          <w:lang w:val="en-US"/>
        </w:rPr>
        <w:t xml:space="preserve"> </w:t>
      </w:r>
      <w:hyperlink r:id="rId7" w:history="1">
        <w:r w:rsidRPr="0063099F">
          <w:rPr>
            <w:rStyle w:val="Hyperlink"/>
            <w:rFonts w:ascii="Times New Roman" w:hAnsi="Times New Roman" w:cs="Times New Roman"/>
            <w:sz w:val="24"/>
            <w:szCs w:val="24"/>
            <w:lang w:val="en-US"/>
          </w:rPr>
          <w:t>https://www.verywellhealth.com/the cornell-scale-for-depression-in-dementia-98620</w:t>
        </w:r>
      </w:hyperlink>
    </w:p>
    <w:p w14:paraId="06936D87" w14:textId="0DE2EDF7" w:rsidR="00E42EB5" w:rsidRDefault="00E42EB5" w:rsidP="00B71C84">
      <w:pPr>
        <w:spacing w:line="480" w:lineRule="auto"/>
        <w:ind w:left="720" w:hanging="720"/>
        <w:rPr>
          <w:rFonts w:ascii="Times New Roman" w:hAnsi="Times New Roman" w:cs="Times New Roman"/>
          <w:sz w:val="24"/>
          <w:szCs w:val="24"/>
        </w:rPr>
      </w:pPr>
      <w:r w:rsidRPr="0058112D">
        <w:rPr>
          <w:rFonts w:ascii="Times New Roman" w:hAnsi="Times New Roman" w:cs="Times New Roman"/>
          <w:sz w:val="24"/>
          <w:szCs w:val="24"/>
        </w:rPr>
        <w:t xml:space="preserve">Kørner, A., Lauritzen, L., Abelskov, K., Gulmann, N., Marie Brodersen, A., Wedervang-Jensen, T., &amp; Marie Kjeldgaard, K. (2006). The geriatric depression scale and the </w:t>
      </w:r>
      <w:r w:rsidR="005A1FCE" w:rsidRPr="0058112D">
        <w:rPr>
          <w:rFonts w:ascii="Times New Roman" w:hAnsi="Times New Roman" w:cs="Times New Roman"/>
          <w:sz w:val="24"/>
          <w:szCs w:val="24"/>
        </w:rPr>
        <w:t>Cornell</w:t>
      </w:r>
      <w:r w:rsidRPr="0058112D">
        <w:rPr>
          <w:rFonts w:ascii="Times New Roman" w:hAnsi="Times New Roman" w:cs="Times New Roman"/>
          <w:sz w:val="24"/>
          <w:szCs w:val="24"/>
        </w:rPr>
        <w:t xml:space="preserve"> scale for depression in dementia. A validity study. </w:t>
      </w:r>
      <w:r w:rsidRPr="0058112D">
        <w:rPr>
          <w:rFonts w:ascii="Times New Roman" w:hAnsi="Times New Roman" w:cs="Times New Roman"/>
          <w:i/>
          <w:iCs/>
          <w:sz w:val="24"/>
          <w:szCs w:val="24"/>
        </w:rPr>
        <w:t>Nordic</w:t>
      </w:r>
      <w:r>
        <w:rPr>
          <w:rFonts w:ascii="Times New Roman" w:hAnsi="Times New Roman" w:cs="Times New Roman"/>
          <w:i/>
          <w:iCs/>
          <w:sz w:val="24"/>
          <w:szCs w:val="24"/>
          <w:lang w:val="en-US"/>
        </w:rPr>
        <w:t xml:space="preserve"> Journal of Psychiatry</w:t>
      </w:r>
      <w:r w:rsidRPr="0058112D">
        <w:rPr>
          <w:rFonts w:ascii="Times New Roman" w:hAnsi="Times New Roman" w:cs="Times New Roman"/>
          <w:sz w:val="24"/>
          <w:szCs w:val="24"/>
        </w:rPr>
        <w:t>, </w:t>
      </w:r>
      <w:r w:rsidRPr="0058112D">
        <w:rPr>
          <w:rFonts w:ascii="Times New Roman" w:hAnsi="Times New Roman" w:cs="Times New Roman"/>
          <w:i/>
          <w:iCs/>
          <w:sz w:val="24"/>
          <w:szCs w:val="24"/>
        </w:rPr>
        <w:t>60</w:t>
      </w:r>
      <w:r w:rsidRPr="0058112D">
        <w:rPr>
          <w:rFonts w:ascii="Times New Roman" w:hAnsi="Times New Roman" w:cs="Times New Roman"/>
          <w:sz w:val="24"/>
          <w:szCs w:val="24"/>
        </w:rPr>
        <w:t>(5), 360-364.</w:t>
      </w:r>
    </w:p>
    <w:p w14:paraId="60DD7F93" w14:textId="77777777" w:rsidR="00E42EB5" w:rsidRDefault="00E42EB5" w:rsidP="00B71C84">
      <w:pPr>
        <w:spacing w:line="480" w:lineRule="auto"/>
        <w:ind w:left="720" w:hanging="720"/>
        <w:rPr>
          <w:rFonts w:ascii="Times New Roman" w:hAnsi="Times New Roman" w:cs="Times New Roman"/>
          <w:sz w:val="24"/>
          <w:szCs w:val="24"/>
        </w:rPr>
      </w:pPr>
      <w:r w:rsidRPr="00E43208">
        <w:rPr>
          <w:rFonts w:ascii="Times New Roman" w:hAnsi="Times New Roman" w:cs="Times New Roman"/>
          <w:sz w:val="24"/>
          <w:szCs w:val="24"/>
        </w:rPr>
        <w:t>Krishnamoorthy, Y., Rajaa, S., &amp; Rehman, T. (2020). Diagnostic accuracy of various forms of geriatric depression scale for screening of depression among older adults: systematic review and meta-analysis. </w:t>
      </w:r>
      <w:r w:rsidRPr="00E43208">
        <w:rPr>
          <w:rFonts w:ascii="Times New Roman" w:hAnsi="Times New Roman" w:cs="Times New Roman"/>
          <w:i/>
          <w:iCs/>
          <w:sz w:val="24"/>
          <w:szCs w:val="24"/>
        </w:rPr>
        <w:t xml:space="preserve">Archives of </w:t>
      </w:r>
      <w:r>
        <w:rPr>
          <w:rFonts w:ascii="Times New Roman" w:hAnsi="Times New Roman" w:cs="Times New Roman"/>
          <w:i/>
          <w:iCs/>
          <w:sz w:val="24"/>
          <w:szCs w:val="24"/>
          <w:lang w:val="en-US"/>
        </w:rPr>
        <w:t>Gerontology</w:t>
      </w:r>
      <w:r w:rsidRPr="00E43208">
        <w:rPr>
          <w:rFonts w:ascii="Times New Roman" w:hAnsi="Times New Roman" w:cs="Times New Roman"/>
          <w:i/>
          <w:iCs/>
          <w:sz w:val="24"/>
          <w:szCs w:val="24"/>
        </w:rPr>
        <w:t xml:space="preserve"> and </w:t>
      </w:r>
      <w:r>
        <w:rPr>
          <w:rFonts w:ascii="Times New Roman" w:hAnsi="Times New Roman" w:cs="Times New Roman"/>
          <w:i/>
          <w:iCs/>
          <w:sz w:val="24"/>
          <w:szCs w:val="24"/>
          <w:lang w:val="en-US"/>
        </w:rPr>
        <w:t>Geriatrics</w:t>
      </w:r>
      <w:r w:rsidRPr="00E43208">
        <w:rPr>
          <w:rFonts w:ascii="Times New Roman" w:hAnsi="Times New Roman" w:cs="Times New Roman"/>
          <w:sz w:val="24"/>
          <w:szCs w:val="24"/>
        </w:rPr>
        <w:t>, </w:t>
      </w:r>
      <w:r w:rsidRPr="00E43208">
        <w:rPr>
          <w:rFonts w:ascii="Times New Roman" w:hAnsi="Times New Roman" w:cs="Times New Roman"/>
          <w:i/>
          <w:iCs/>
          <w:sz w:val="24"/>
          <w:szCs w:val="24"/>
        </w:rPr>
        <w:t>87</w:t>
      </w:r>
      <w:r w:rsidRPr="00E43208">
        <w:rPr>
          <w:rFonts w:ascii="Times New Roman" w:hAnsi="Times New Roman" w:cs="Times New Roman"/>
          <w:sz w:val="24"/>
          <w:szCs w:val="24"/>
        </w:rPr>
        <w:t>, 104002.</w:t>
      </w:r>
    </w:p>
    <w:p w14:paraId="2C7418B3" w14:textId="77777777" w:rsidR="00E42EB5" w:rsidRDefault="00E42EB5" w:rsidP="00B71C84">
      <w:pPr>
        <w:spacing w:line="480" w:lineRule="auto"/>
        <w:ind w:left="720" w:hanging="720"/>
        <w:rPr>
          <w:rFonts w:ascii="Times New Roman" w:hAnsi="Times New Roman" w:cs="Times New Roman"/>
          <w:sz w:val="24"/>
          <w:szCs w:val="24"/>
        </w:rPr>
      </w:pPr>
      <w:r w:rsidRPr="00373591">
        <w:rPr>
          <w:rFonts w:ascii="Times New Roman" w:hAnsi="Times New Roman" w:cs="Times New Roman"/>
          <w:sz w:val="24"/>
          <w:szCs w:val="24"/>
        </w:rPr>
        <w:lastRenderedPageBreak/>
        <w:t>Mahmoudi, M., Noroozian, M., Mahboobi, M., Vahabi, Z., Sharifi, F., &amp; Etesam, F. (2021). Validity and reliability of the Persian version of the Cornell Scale for Depression in Dementia. </w:t>
      </w:r>
      <w:r w:rsidRPr="00373591">
        <w:rPr>
          <w:rFonts w:ascii="Times New Roman" w:hAnsi="Times New Roman" w:cs="Times New Roman"/>
          <w:i/>
          <w:iCs/>
          <w:sz w:val="24"/>
          <w:szCs w:val="24"/>
        </w:rPr>
        <w:t>Applied Neuropsychology: Adult</w:t>
      </w:r>
      <w:r w:rsidRPr="00373591">
        <w:rPr>
          <w:rFonts w:ascii="Times New Roman" w:hAnsi="Times New Roman" w:cs="Times New Roman"/>
          <w:sz w:val="24"/>
          <w:szCs w:val="24"/>
        </w:rPr>
        <w:t>, 1-8.</w:t>
      </w:r>
    </w:p>
    <w:p w14:paraId="7CE44CE3" w14:textId="0EEF34F9" w:rsidR="00E42EB5" w:rsidRDefault="00E42EB5" w:rsidP="00B71C84">
      <w:pPr>
        <w:spacing w:line="480" w:lineRule="auto"/>
        <w:ind w:left="720" w:hanging="720"/>
        <w:rPr>
          <w:rFonts w:ascii="Times New Roman" w:hAnsi="Times New Roman" w:cs="Times New Roman"/>
          <w:sz w:val="24"/>
          <w:szCs w:val="24"/>
          <w:lang w:val="en-US"/>
        </w:rPr>
      </w:pPr>
      <w:r w:rsidRPr="00373591">
        <w:rPr>
          <w:rFonts w:ascii="Times New Roman" w:hAnsi="Times New Roman" w:cs="Times New Roman"/>
          <w:sz w:val="24"/>
          <w:szCs w:val="24"/>
        </w:rPr>
        <w:t>Obeid, S., Hallit, C. A. E., Haddad, C., Hany, Z., &amp; Hallit, S. (2018). Validation of the Hamilton Depression Rating Scale (HDRS) and sociodemographic factors associated with Lebanese depressed patients. </w:t>
      </w:r>
      <w:r w:rsidRPr="00373591">
        <w:rPr>
          <w:rFonts w:ascii="Times New Roman" w:hAnsi="Times New Roman" w:cs="Times New Roman"/>
          <w:i/>
          <w:iCs/>
          <w:sz w:val="24"/>
          <w:szCs w:val="24"/>
        </w:rPr>
        <w:t>L</w:t>
      </w:r>
      <w:r w:rsidR="00F34BA9">
        <w:rPr>
          <w:rFonts w:ascii="Times New Roman" w:hAnsi="Times New Roman" w:cs="Times New Roman"/>
          <w:i/>
          <w:iCs/>
          <w:sz w:val="24"/>
          <w:szCs w:val="24"/>
        </w:rPr>
        <w:t>’</w:t>
      </w:r>
      <w:r w:rsidRPr="00373591">
        <w:rPr>
          <w:rFonts w:ascii="Times New Roman" w:hAnsi="Times New Roman" w:cs="Times New Roman"/>
          <w:i/>
          <w:iCs/>
          <w:sz w:val="24"/>
          <w:szCs w:val="24"/>
        </w:rPr>
        <w:t>encephale</w:t>
      </w:r>
      <w:r w:rsidRPr="00373591">
        <w:rPr>
          <w:rFonts w:ascii="Times New Roman" w:hAnsi="Times New Roman" w:cs="Times New Roman"/>
          <w:sz w:val="24"/>
          <w:szCs w:val="24"/>
        </w:rPr>
        <w:t>, </w:t>
      </w:r>
      <w:r w:rsidRPr="00373591">
        <w:rPr>
          <w:rFonts w:ascii="Times New Roman" w:hAnsi="Times New Roman" w:cs="Times New Roman"/>
          <w:i/>
          <w:iCs/>
          <w:sz w:val="24"/>
          <w:szCs w:val="24"/>
        </w:rPr>
        <w:t>44</w:t>
      </w:r>
      <w:r w:rsidRPr="00373591">
        <w:rPr>
          <w:rFonts w:ascii="Times New Roman" w:hAnsi="Times New Roman" w:cs="Times New Roman"/>
          <w:sz w:val="24"/>
          <w:szCs w:val="24"/>
        </w:rPr>
        <w:t>(5), 397-402.</w:t>
      </w:r>
      <w:r>
        <w:rPr>
          <w:rFonts w:ascii="Times New Roman" w:hAnsi="Times New Roman" w:cs="Times New Roman"/>
          <w:sz w:val="24"/>
          <w:szCs w:val="24"/>
          <w:lang w:val="en-US"/>
        </w:rPr>
        <w:t xml:space="preserve"> </w:t>
      </w:r>
      <w:hyperlink r:id="rId8" w:history="1">
        <w:r w:rsidRPr="0063099F">
          <w:rPr>
            <w:rStyle w:val="Hyperlink"/>
            <w:rFonts w:ascii="Times New Roman" w:hAnsi="Times New Roman" w:cs="Times New Roman"/>
            <w:sz w:val="24"/>
            <w:szCs w:val="24"/>
            <w:lang w:val="en-US"/>
          </w:rPr>
          <w:t>https://doi.org/10.1016/j.encep.2017.10.010</w:t>
        </w:r>
      </w:hyperlink>
    </w:p>
    <w:p w14:paraId="5D6693B4" w14:textId="77777777" w:rsidR="00E42EB5" w:rsidRDefault="00E42EB5" w:rsidP="00B71C84">
      <w:pPr>
        <w:spacing w:line="480" w:lineRule="auto"/>
        <w:ind w:left="720" w:hanging="720"/>
        <w:rPr>
          <w:rFonts w:ascii="Times New Roman" w:hAnsi="Times New Roman" w:cs="Times New Roman"/>
          <w:sz w:val="24"/>
          <w:szCs w:val="24"/>
          <w:lang w:val="en-US"/>
        </w:rPr>
      </w:pPr>
      <w:r w:rsidRPr="0063099F">
        <w:rPr>
          <w:rFonts w:ascii="Times New Roman" w:hAnsi="Times New Roman" w:cs="Times New Roman"/>
          <w:sz w:val="24"/>
          <w:szCs w:val="24"/>
          <w:lang w:val="en-US"/>
        </w:rPr>
        <w:t>PhD, M. B., Ryder, A., Schuller, D., &amp; Marshall, M. (2019). The Hamilton Depression Rating Scale: Has the Gold Standard Become a Lead Weight? Retrieved from</w:t>
      </w:r>
      <w:r>
        <w:rPr>
          <w:rFonts w:ascii="Times New Roman" w:hAnsi="Times New Roman" w:cs="Times New Roman"/>
          <w:sz w:val="24"/>
          <w:szCs w:val="24"/>
          <w:lang w:val="en-US"/>
        </w:rPr>
        <w:t xml:space="preserve"> </w:t>
      </w:r>
      <w:hyperlink r:id="rId9" w:anchor=":~:text=Content%20validity%20is%20poor%3B%20convergent,psychomet%2D%20rically%20and%20conceptually%20flawed" w:history="1">
        <w:r w:rsidRPr="0063099F">
          <w:rPr>
            <w:rStyle w:val="Hyperlink"/>
            <w:rFonts w:ascii="Times New Roman" w:hAnsi="Times New Roman" w:cs="Times New Roman"/>
            <w:sz w:val="24"/>
            <w:szCs w:val="24"/>
            <w:lang w:val="en-US"/>
          </w:rPr>
          <w:t>https://ajp.psychiatryonline.org/doi/pdf/10.1176/appi.ajp.161.12.2163#:~:text=Content%20validity%20is%20poor%3B%20convergent,psychomet%2D%20rically%20and%20conceptually%20flawed</w:t>
        </w:r>
      </w:hyperlink>
    </w:p>
    <w:p w14:paraId="433D4851" w14:textId="77777777" w:rsidR="00E42EB5" w:rsidRDefault="00E42EB5" w:rsidP="00B71C84">
      <w:pPr>
        <w:spacing w:line="480" w:lineRule="auto"/>
        <w:ind w:left="720" w:hanging="720"/>
        <w:rPr>
          <w:rFonts w:ascii="Times New Roman" w:hAnsi="Times New Roman" w:cs="Times New Roman"/>
          <w:sz w:val="24"/>
          <w:szCs w:val="24"/>
          <w:lang w:val="en-US"/>
        </w:rPr>
      </w:pPr>
      <w:r w:rsidRPr="00F01D62">
        <w:rPr>
          <w:rFonts w:ascii="Times New Roman" w:hAnsi="Times New Roman" w:cs="Times New Roman"/>
          <w:sz w:val="24"/>
          <w:szCs w:val="24"/>
          <w:lang w:val="en-US"/>
        </w:rPr>
        <w:t xml:space="preserve">Thorndike, R. M., &amp; Thorndike-Christ, T. M. (2009). </w:t>
      </w:r>
      <w:hyperlink r:id="rId10" w:tgtFrame="_blank" w:tooltip="Measurement and evaluation in psychology and education" w:history="1">
        <w:r w:rsidRPr="00F01D62">
          <w:rPr>
            <w:rStyle w:val="Hyperlink"/>
            <w:rFonts w:ascii="Times New Roman" w:hAnsi="Times New Roman" w:cs="Times New Roman"/>
            <w:i/>
            <w:iCs/>
            <w:sz w:val="24"/>
            <w:szCs w:val="24"/>
            <w:lang w:val="en-US"/>
          </w:rPr>
          <w:t>Measurement and evaluation in psychology and education</w:t>
        </w:r>
      </w:hyperlink>
      <w:r w:rsidRPr="00F01D62">
        <w:rPr>
          <w:rFonts w:ascii="Times New Roman" w:hAnsi="Times New Roman" w:cs="Times New Roman"/>
          <w:sz w:val="24"/>
          <w:szCs w:val="24"/>
          <w:lang w:val="en-US"/>
        </w:rPr>
        <w:t> (8th ed.). Upper Saddle River, NJ: Prentice Hall.</w:t>
      </w:r>
    </w:p>
    <w:p w14:paraId="210C22CB" w14:textId="77777777" w:rsidR="00E42EB5" w:rsidRDefault="00E42EB5" w:rsidP="00B71C84">
      <w:pPr>
        <w:spacing w:line="480" w:lineRule="auto"/>
        <w:ind w:left="720" w:hanging="720"/>
        <w:rPr>
          <w:rFonts w:ascii="Times New Roman" w:hAnsi="Times New Roman" w:cs="Times New Roman"/>
          <w:sz w:val="24"/>
          <w:szCs w:val="24"/>
        </w:rPr>
      </w:pPr>
      <w:r w:rsidRPr="001E4D7E">
        <w:rPr>
          <w:rFonts w:ascii="Times New Roman" w:hAnsi="Times New Roman" w:cs="Times New Roman"/>
          <w:sz w:val="24"/>
          <w:szCs w:val="24"/>
        </w:rPr>
        <w:t>Vida, S., Des Rosiers, P., Carrier, L., &amp; Gauthier, S. (2020). Depression in Alzheimerʼs Disease: Receiver Operating Characteristic Analysis of the Cornell Scale for Depression in Dementia and the Hamilton Depression Scale.</w:t>
      </w:r>
    </w:p>
    <w:p w14:paraId="699F97A4" w14:textId="77777777" w:rsidR="00E42EB5" w:rsidRDefault="00E42EB5" w:rsidP="00B71C84">
      <w:pPr>
        <w:spacing w:line="480" w:lineRule="auto"/>
        <w:ind w:left="720" w:hanging="720"/>
        <w:rPr>
          <w:rFonts w:ascii="Times New Roman" w:hAnsi="Times New Roman" w:cs="Times New Roman"/>
          <w:sz w:val="24"/>
          <w:szCs w:val="24"/>
          <w:lang w:val="en-US"/>
        </w:rPr>
      </w:pPr>
      <w:r w:rsidRPr="0063099F">
        <w:rPr>
          <w:rFonts w:ascii="Times New Roman" w:hAnsi="Times New Roman" w:cs="Times New Roman"/>
          <w:sz w:val="24"/>
          <w:szCs w:val="24"/>
          <w:lang w:val="en-US"/>
        </w:rPr>
        <w:t xml:space="preserve">Williams, Z. J., Everaet, J., &amp; Gotham, O. (2020). Measuring Depression in Autistic Adults: Psychometric Validation of the Beck Depression Inventory-II. </w:t>
      </w:r>
      <w:r w:rsidRPr="0063099F">
        <w:rPr>
          <w:rFonts w:ascii="Times New Roman" w:hAnsi="Times New Roman" w:cs="Times New Roman"/>
          <w:i/>
          <w:iCs/>
          <w:sz w:val="24"/>
          <w:szCs w:val="24"/>
          <w:lang w:val="en-US"/>
        </w:rPr>
        <w:t>Sage Journals</w:t>
      </w:r>
      <w:r w:rsidRPr="0063099F">
        <w:rPr>
          <w:rFonts w:ascii="Times New Roman" w:hAnsi="Times New Roman" w:cs="Times New Roman"/>
          <w:sz w:val="24"/>
          <w:szCs w:val="24"/>
          <w:lang w:val="en-US"/>
        </w:rPr>
        <w:t>, 573-637.</w:t>
      </w:r>
    </w:p>
    <w:p w14:paraId="2A895CE0" w14:textId="77777777" w:rsidR="00E42EB5" w:rsidRDefault="00E42EB5" w:rsidP="00B71C84">
      <w:pPr>
        <w:spacing w:line="480" w:lineRule="auto"/>
        <w:ind w:left="720" w:hanging="720"/>
        <w:rPr>
          <w:rFonts w:ascii="Times New Roman" w:hAnsi="Times New Roman" w:cs="Times New Roman"/>
          <w:sz w:val="24"/>
          <w:szCs w:val="24"/>
          <w:lang w:val="en-US"/>
        </w:rPr>
      </w:pPr>
      <w:r w:rsidRPr="0063099F">
        <w:rPr>
          <w:rFonts w:ascii="Times New Roman" w:hAnsi="Times New Roman" w:cs="Times New Roman"/>
          <w:sz w:val="24"/>
          <w:szCs w:val="24"/>
          <w:lang w:val="en-US"/>
        </w:rPr>
        <w:t xml:space="preserve">Zhang, H., Wang, S., Wang, L., Yi, X., &amp; Jia, X. (2019, December 10). Comparison of the Geriatric Depression Scale-15 and the Patient Health Questionnaire-9 for screening depression in older adults. </w:t>
      </w:r>
      <w:r w:rsidRPr="001E4D7E">
        <w:rPr>
          <w:rFonts w:ascii="Times New Roman" w:hAnsi="Times New Roman" w:cs="Times New Roman"/>
          <w:i/>
          <w:iCs/>
          <w:sz w:val="24"/>
          <w:szCs w:val="24"/>
          <w:lang w:val="en-US"/>
        </w:rPr>
        <w:t>Geriatrics and Gerontology International</w:t>
      </w:r>
      <w:r w:rsidRPr="0063099F">
        <w:rPr>
          <w:rFonts w:ascii="Times New Roman" w:hAnsi="Times New Roman" w:cs="Times New Roman"/>
          <w:sz w:val="24"/>
          <w:szCs w:val="24"/>
          <w:lang w:val="en-US"/>
        </w:rPr>
        <w:t xml:space="preserve">, </w:t>
      </w:r>
      <w:r w:rsidRPr="001E4D7E">
        <w:rPr>
          <w:rFonts w:ascii="Times New Roman" w:hAnsi="Times New Roman" w:cs="Times New Roman"/>
          <w:i/>
          <w:iCs/>
          <w:sz w:val="24"/>
          <w:szCs w:val="24"/>
          <w:lang w:val="en-US"/>
        </w:rPr>
        <w:t>20</w:t>
      </w:r>
      <w:r w:rsidRPr="0063099F">
        <w:rPr>
          <w:rFonts w:ascii="Times New Roman" w:hAnsi="Times New Roman" w:cs="Times New Roman"/>
          <w:sz w:val="24"/>
          <w:szCs w:val="24"/>
          <w:lang w:val="en-US"/>
        </w:rPr>
        <w:t>(2), 138-143.</w:t>
      </w:r>
    </w:p>
    <w:sectPr w:rsidR="00E42EB5" w:rsidSect="0063099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EA472" w14:textId="77777777" w:rsidR="00A643EC" w:rsidRDefault="00A643EC" w:rsidP="0063099F">
      <w:pPr>
        <w:spacing w:after="0" w:line="240" w:lineRule="auto"/>
      </w:pPr>
      <w:r>
        <w:separator/>
      </w:r>
    </w:p>
  </w:endnote>
  <w:endnote w:type="continuationSeparator" w:id="0">
    <w:p w14:paraId="52C6F2C3" w14:textId="77777777" w:rsidR="00A643EC" w:rsidRDefault="00A643EC" w:rsidP="00630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809CA" w14:textId="77777777" w:rsidR="00A643EC" w:rsidRDefault="00A643EC" w:rsidP="0063099F">
      <w:pPr>
        <w:spacing w:after="0" w:line="240" w:lineRule="auto"/>
      </w:pPr>
      <w:r>
        <w:separator/>
      </w:r>
    </w:p>
  </w:footnote>
  <w:footnote w:type="continuationSeparator" w:id="0">
    <w:p w14:paraId="6E11068D" w14:textId="77777777" w:rsidR="00A643EC" w:rsidRDefault="00A643EC" w:rsidP="00630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1"/>
        <w:szCs w:val="21"/>
      </w:rPr>
      <w:id w:val="2024673672"/>
      <w:docPartObj>
        <w:docPartGallery w:val="Page Numbers (Top of Page)"/>
        <w:docPartUnique/>
      </w:docPartObj>
    </w:sdtPr>
    <w:sdtEndPr>
      <w:rPr>
        <w:noProof/>
      </w:rPr>
    </w:sdtEndPr>
    <w:sdtContent>
      <w:p w14:paraId="2EDAE33B" w14:textId="52C2AC63" w:rsidR="0063099F" w:rsidRPr="0063099F" w:rsidRDefault="0063099F">
        <w:pPr>
          <w:pStyle w:val="Header"/>
          <w:jc w:val="right"/>
          <w:rPr>
            <w:rFonts w:ascii="Times New Roman" w:hAnsi="Times New Roman" w:cs="Times New Roman"/>
            <w:sz w:val="21"/>
            <w:szCs w:val="21"/>
          </w:rPr>
        </w:pPr>
        <w:r w:rsidRPr="0063099F">
          <w:rPr>
            <w:rFonts w:ascii="Times New Roman" w:hAnsi="Times New Roman" w:cs="Times New Roman"/>
            <w:sz w:val="21"/>
            <w:szCs w:val="21"/>
            <w:lang w:val="en-US"/>
          </w:rPr>
          <w:t>Running head: A LITERATURE REVIEW OF THE INSTRUMENTS OF MEASURING DEPRESSION</w:t>
        </w:r>
        <w:r>
          <w:rPr>
            <w:rFonts w:ascii="Times New Roman" w:hAnsi="Times New Roman" w:cs="Times New Roman"/>
            <w:sz w:val="21"/>
            <w:szCs w:val="21"/>
          </w:rPr>
          <w:tab/>
        </w:r>
        <w:r w:rsidRPr="0063099F">
          <w:rPr>
            <w:rFonts w:ascii="Times New Roman" w:hAnsi="Times New Roman" w:cs="Times New Roman"/>
            <w:sz w:val="21"/>
            <w:szCs w:val="21"/>
          </w:rPr>
          <w:fldChar w:fldCharType="begin"/>
        </w:r>
        <w:r w:rsidRPr="0063099F">
          <w:rPr>
            <w:rFonts w:ascii="Times New Roman" w:hAnsi="Times New Roman" w:cs="Times New Roman"/>
            <w:sz w:val="21"/>
            <w:szCs w:val="21"/>
          </w:rPr>
          <w:instrText xml:space="preserve"> PAGE   \* MERGEFORMAT </w:instrText>
        </w:r>
        <w:r w:rsidRPr="0063099F">
          <w:rPr>
            <w:rFonts w:ascii="Times New Roman" w:hAnsi="Times New Roman" w:cs="Times New Roman"/>
            <w:sz w:val="21"/>
            <w:szCs w:val="21"/>
          </w:rPr>
          <w:fldChar w:fldCharType="separate"/>
        </w:r>
        <w:r w:rsidRPr="0063099F">
          <w:rPr>
            <w:rFonts w:ascii="Times New Roman" w:hAnsi="Times New Roman" w:cs="Times New Roman"/>
            <w:noProof/>
            <w:sz w:val="21"/>
            <w:szCs w:val="21"/>
          </w:rPr>
          <w:t>2</w:t>
        </w:r>
        <w:r w:rsidRPr="0063099F">
          <w:rPr>
            <w:rFonts w:ascii="Times New Roman" w:hAnsi="Times New Roman" w:cs="Times New Roman"/>
            <w:noProof/>
            <w:sz w:val="21"/>
            <w:szCs w:val="21"/>
          </w:rPr>
          <w:fldChar w:fldCharType="end"/>
        </w:r>
      </w:p>
    </w:sdtContent>
  </w:sdt>
  <w:p w14:paraId="3E547A0F" w14:textId="677FD9FE" w:rsidR="0063099F" w:rsidRPr="0063099F" w:rsidRDefault="0063099F" w:rsidP="0063099F">
    <w:pPr>
      <w:pStyle w:val="Header"/>
      <w:jc w:val="right"/>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3MjU0MjUyMzQxtDBT0lEKTi0uzszPAykwqgUAkWVniiwAAAA="/>
  </w:docVars>
  <w:rsids>
    <w:rsidRoot w:val="0063099F"/>
    <w:rsid w:val="000009A0"/>
    <w:rsid w:val="00012E3B"/>
    <w:rsid w:val="00066769"/>
    <w:rsid w:val="000D30BE"/>
    <w:rsid w:val="00153684"/>
    <w:rsid w:val="0016771E"/>
    <w:rsid w:val="001E402C"/>
    <w:rsid w:val="001E4D7E"/>
    <w:rsid w:val="00271A40"/>
    <w:rsid w:val="00373591"/>
    <w:rsid w:val="003B741B"/>
    <w:rsid w:val="003D0C8D"/>
    <w:rsid w:val="00435570"/>
    <w:rsid w:val="004F0090"/>
    <w:rsid w:val="0058112D"/>
    <w:rsid w:val="00595C21"/>
    <w:rsid w:val="005A1FCE"/>
    <w:rsid w:val="005C0C53"/>
    <w:rsid w:val="0063099F"/>
    <w:rsid w:val="006773BF"/>
    <w:rsid w:val="006F17CC"/>
    <w:rsid w:val="0073279E"/>
    <w:rsid w:val="00744CDB"/>
    <w:rsid w:val="00751583"/>
    <w:rsid w:val="009819AC"/>
    <w:rsid w:val="009A20DC"/>
    <w:rsid w:val="00A104F2"/>
    <w:rsid w:val="00A152A5"/>
    <w:rsid w:val="00A47689"/>
    <w:rsid w:val="00A643EC"/>
    <w:rsid w:val="00A97D54"/>
    <w:rsid w:val="00AC7D08"/>
    <w:rsid w:val="00B14191"/>
    <w:rsid w:val="00B50524"/>
    <w:rsid w:val="00B70031"/>
    <w:rsid w:val="00B71C84"/>
    <w:rsid w:val="00BA188F"/>
    <w:rsid w:val="00C1377B"/>
    <w:rsid w:val="00C30CF2"/>
    <w:rsid w:val="00C51311"/>
    <w:rsid w:val="00C85EC9"/>
    <w:rsid w:val="00C86616"/>
    <w:rsid w:val="00D274F1"/>
    <w:rsid w:val="00E4226C"/>
    <w:rsid w:val="00E42EB5"/>
    <w:rsid w:val="00E43208"/>
    <w:rsid w:val="00E83B97"/>
    <w:rsid w:val="00E92A42"/>
    <w:rsid w:val="00F01D62"/>
    <w:rsid w:val="00F34BA9"/>
    <w:rsid w:val="00FD4DF6"/>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3881D"/>
  <w15:chartTrackingRefBased/>
  <w15:docId w15:val="{9678115A-94D2-4AC0-BFB4-E10F3DA5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099F"/>
    <w:rPr>
      <w:color w:val="0563C1" w:themeColor="hyperlink"/>
      <w:u w:val="single"/>
    </w:rPr>
  </w:style>
  <w:style w:type="character" w:styleId="UnresolvedMention">
    <w:name w:val="Unresolved Mention"/>
    <w:basedOn w:val="DefaultParagraphFont"/>
    <w:uiPriority w:val="99"/>
    <w:semiHidden/>
    <w:unhideWhenUsed/>
    <w:rsid w:val="0063099F"/>
    <w:rPr>
      <w:color w:val="605E5C"/>
      <w:shd w:val="clear" w:color="auto" w:fill="E1DFDD"/>
    </w:rPr>
  </w:style>
  <w:style w:type="paragraph" w:styleId="Header">
    <w:name w:val="header"/>
    <w:basedOn w:val="Normal"/>
    <w:link w:val="HeaderChar"/>
    <w:uiPriority w:val="99"/>
    <w:unhideWhenUsed/>
    <w:rsid w:val="006309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99F"/>
  </w:style>
  <w:style w:type="paragraph" w:styleId="Footer">
    <w:name w:val="footer"/>
    <w:basedOn w:val="Normal"/>
    <w:link w:val="FooterChar"/>
    <w:uiPriority w:val="99"/>
    <w:unhideWhenUsed/>
    <w:rsid w:val="006309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ncep.2017.10.01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verywellhealth.com/the%20cornell-scale-for-depression-in-dementia-9862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pa.org/pi/about/publications/caregivers/practice-settings/assessment/tools/geriatric-depression"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ashford.instructure.com/courses/86511/external_tools/retrieve?display=borderless&amp;;url=https%3A%2F%2Fcontent.ashford.edu%2Flti%3Fbookcode%3DTHORNDIKE.8496.17.1" TargetMode="External"/><Relationship Id="rId4" Type="http://schemas.openxmlformats.org/officeDocument/2006/relationships/footnotes" Target="footnotes.xml"/><Relationship Id="rId9" Type="http://schemas.openxmlformats.org/officeDocument/2006/relationships/hyperlink" Target="https://ajp.psychiatryonline.org/doi/pdf/10.1176/appi.ajp.161.12.2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10</Pages>
  <Words>2615</Words>
  <Characters>14911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72</cp:revision>
  <dcterms:created xsi:type="dcterms:W3CDTF">2021-07-02T18:45:00Z</dcterms:created>
  <dcterms:modified xsi:type="dcterms:W3CDTF">2021-07-02T20:15:00Z</dcterms:modified>
</cp:coreProperties>
</file>